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1C0A" w:rsidRPr="001F1C0A" w:rsidRDefault="001F1C0A" w:rsidP="001F1C0A">
      <w:pPr>
        <w:jc w:val="center"/>
        <w:rPr>
          <w:rFonts w:ascii="微軟正黑體" w:eastAsia="微軟正黑體" w:hAnsi="微軟正黑體"/>
          <w:sz w:val="36"/>
          <w:szCs w:val="36"/>
        </w:rPr>
      </w:pPr>
      <w:r w:rsidRPr="001F1C0A">
        <w:rPr>
          <w:rFonts w:ascii="微軟正黑體" w:eastAsia="微軟正黑體" w:hAnsi="微軟正黑體" w:hint="eastAsia"/>
          <w:sz w:val="36"/>
          <w:szCs w:val="36"/>
        </w:rPr>
        <w:t>113 學年度國立中興大學土木工程學系</w:t>
      </w:r>
    </w:p>
    <w:p w:rsidR="001F1C0A" w:rsidRPr="001F1C0A" w:rsidRDefault="001F1C0A" w:rsidP="001F1C0A">
      <w:pPr>
        <w:jc w:val="center"/>
        <w:rPr>
          <w:rFonts w:ascii="微軟正黑體" w:eastAsia="微軟正黑體" w:hAnsi="微軟正黑體"/>
          <w:sz w:val="36"/>
          <w:szCs w:val="36"/>
        </w:rPr>
      </w:pPr>
      <w:r w:rsidRPr="001F1C0A">
        <w:rPr>
          <w:rFonts w:ascii="微軟正黑體" w:eastAsia="微軟正黑體" w:hAnsi="微軟正黑體" w:hint="eastAsia"/>
          <w:sz w:val="36"/>
          <w:szCs w:val="36"/>
        </w:rPr>
        <w:t>大學個人申請第二階段筆試說明</w:t>
      </w:r>
    </w:p>
    <w:p w:rsidR="001F1C0A" w:rsidRDefault="001F1C0A" w:rsidP="001F1C0A"/>
    <w:p w:rsidR="001F1C0A" w:rsidRP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未來興大土木人</w:t>
      </w:r>
      <w:r w:rsidRPr="001F1C0A">
        <w:rPr>
          <w:rFonts w:hint="eastAsia"/>
          <w:szCs w:val="24"/>
        </w:rPr>
        <w:t xml:space="preserve"> </w:t>
      </w:r>
      <w:r w:rsidRPr="001F1C0A">
        <w:rPr>
          <w:rFonts w:hint="eastAsia"/>
          <w:szCs w:val="24"/>
        </w:rPr>
        <w:t>大家好</w:t>
      </w:r>
    </w:p>
    <w:p w:rsidR="001F1C0A" w:rsidRP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首先感謝</w:t>
      </w:r>
      <w:r w:rsidRPr="001F1C0A">
        <w:rPr>
          <w:rFonts w:hint="eastAsia"/>
          <w:szCs w:val="24"/>
        </w:rPr>
        <w:t xml:space="preserve"> </w:t>
      </w:r>
      <w:r w:rsidRPr="001F1C0A">
        <w:rPr>
          <w:rFonts w:hint="eastAsia"/>
          <w:szCs w:val="24"/>
        </w:rPr>
        <w:t>各位將興大土木列為志願</w:t>
      </w:r>
      <w:r w:rsidRPr="001F1C0A">
        <w:rPr>
          <w:rFonts w:hint="eastAsia"/>
          <w:szCs w:val="24"/>
        </w:rPr>
        <w:t xml:space="preserve"> </w:t>
      </w:r>
      <w:r w:rsidRPr="001F1C0A">
        <w:rPr>
          <w:rFonts w:hint="eastAsia"/>
          <w:szCs w:val="24"/>
        </w:rPr>
        <w:t>對本系表達認同</w:t>
      </w:r>
      <w:r w:rsidRPr="001F1C0A">
        <w:rPr>
          <w:rFonts w:hint="eastAsia"/>
          <w:szCs w:val="24"/>
        </w:rPr>
        <w:t>!</w:t>
      </w:r>
    </w:p>
    <w:p w:rsidR="001F1C0A" w:rsidRP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針對本系第二階段筆試說明如</w:t>
      </w:r>
      <w:proofErr w:type="gramStart"/>
      <w:r w:rsidRPr="001F1C0A">
        <w:rPr>
          <w:rFonts w:hint="eastAsia"/>
          <w:szCs w:val="24"/>
        </w:rPr>
        <w:t>后</w:t>
      </w:r>
      <w:proofErr w:type="gramEnd"/>
      <w:r w:rsidRPr="001F1C0A">
        <w:rPr>
          <w:rFonts w:hint="eastAsia"/>
          <w:szCs w:val="24"/>
        </w:rPr>
        <w:t>：</w:t>
      </w:r>
    </w:p>
    <w:p w:rsidR="001F1C0A" w:rsidRP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報到時間：</w:t>
      </w:r>
      <w:r w:rsidRPr="001F1C0A">
        <w:rPr>
          <w:rFonts w:hint="eastAsia"/>
          <w:szCs w:val="24"/>
        </w:rPr>
        <w:t>5/1</w:t>
      </w:r>
      <w:r>
        <w:rPr>
          <w:rFonts w:hint="eastAsia"/>
          <w:szCs w:val="24"/>
        </w:rPr>
        <w:t>6</w:t>
      </w:r>
      <w:r w:rsidRPr="001F1C0A">
        <w:rPr>
          <w:rFonts w:hint="eastAsia"/>
          <w:szCs w:val="24"/>
        </w:rPr>
        <w:t>(</w:t>
      </w:r>
      <w:r w:rsidRPr="001F1C0A">
        <w:rPr>
          <w:rFonts w:hint="eastAsia"/>
          <w:szCs w:val="24"/>
        </w:rPr>
        <w:t>四</w:t>
      </w:r>
      <w:r w:rsidRPr="001F1C0A">
        <w:rPr>
          <w:rFonts w:hint="eastAsia"/>
          <w:szCs w:val="24"/>
        </w:rPr>
        <w:t>)14:00</w:t>
      </w:r>
      <w:r w:rsidRPr="001F1C0A">
        <w:rPr>
          <w:rFonts w:hint="eastAsia"/>
          <w:szCs w:val="24"/>
        </w:rPr>
        <w:t>～</w:t>
      </w:r>
      <w:r w:rsidRPr="001F1C0A">
        <w:rPr>
          <w:rFonts w:hint="eastAsia"/>
          <w:szCs w:val="24"/>
        </w:rPr>
        <w:t>14:20</w:t>
      </w:r>
      <w:r w:rsidRPr="001F1C0A">
        <w:rPr>
          <w:rFonts w:hint="eastAsia"/>
          <w:szCs w:val="24"/>
        </w:rPr>
        <w:t>。</w:t>
      </w:r>
    </w:p>
    <w:p w:rsidR="001F1C0A" w:rsidRP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報到地點：土木系館</w:t>
      </w:r>
      <w:r w:rsidRPr="001F1C0A">
        <w:rPr>
          <w:rFonts w:hint="eastAsia"/>
          <w:szCs w:val="24"/>
        </w:rPr>
        <w:t>(</w:t>
      </w:r>
      <w:r w:rsidRPr="001F1C0A">
        <w:rPr>
          <w:rFonts w:hint="eastAsia"/>
          <w:szCs w:val="24"/>
        </w:rPr>
        <w:t>土木環工大樓</w:t>
      </w:r>
      <w:r w:rsidRPr="001F1C0A">
        <w:rPr>
          <w:rFonts w:hint="eastAsia"/>
          <w:szCs w:val="24"/>
        </w:rPr>
        <w:t>)</w:t>
      </w:r>
      <w:r w:rsidRPr="001F1C0A">
        <w:rPr>
          <w:rFonts w:hint="eastAsia"/>
          <w:szCs w:val="24"/>
        </w:rPr>
        <w:t>一樓入口，校區平面圖如</w:t>
      </w:r>
      <w:proofErr w:type="gramStart"/>
      <w:r w:rsidRPr="001F1C0A">
        <w:rPr>
          <w:rFonts w:hint="eastAsia"/>
          <w:szCs w:val="24"/>
        </w:rPr>
        <w:t>后</w:t>
      </w:r>
      <w:proofErr w:type="gramEnd"/>
      <w:r w:rsidRPr="001F1C0A">
        <w:rPr>
          <w:rFonts w:hint="eastAsia"/>
          <w:szCs w:val="24"/>
        </w:rPr>
        <w:t>。</w:t>
      </w:r>
    </w:p>
    <w:p w:rsidR="001F1C0A" w:rsidRP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筆試時間：</w:t>
      </w:r>
      <w:r w:rsidRPr="001F1C0A">
        <w:rPr>
          <w:rFonts w:hint="eastAsia"/>
          <w:szCs w:val="24"/>
        </w:rPr>
        <w:t>5/1</w:t>
      </w:r>
      <w:r>
        <w:rPr>
          <w:rFonts w:hint="eastAsia"/>
          <w:szCs w:val="24"/>
        </w:rPr>
        <w:t>6</w:t>
      </w:r>
      <w:r w:rsidRPr="001F1C0A">
        <w:rPr>
          <w:rFonts w:hint="eastAsia"/>
          <w:szCs w:val="24"/>
        </w:rPr>
        <w:t>(</w:t>
      </w:r>
      <w:r w:rsidRPr="001F1C0A">
        <w:rPr>
          <w:rFonts w:hint="eastAsia"/>
          <w:szCs w:val="24"/>
        </w:rPr>
        <w:t>四</w:t>
      </w:r>
      <w:r w:rsidRPr="001F1C0A">
        <w:rPr>
          <w:rFonts w:hint="eastAsia"/>
          <w:szCs w:val="24"/>
        </w:rPr>
        <w:t>)14:20</w:t>
      </w:r>
      <w:r w:rsidRPr="001F1C0A">
        <w:rPr>
          <w:rFonts w:hint="eastAsia"/>
          <w:szCs w:val="24"/>
        </w:rPr>
        <w:t>～</w:t>
      </w:r>
      <w:r w:rsidRPr="001F1C0A">
        <w:rPr>
          <w:rFonts w:hint="eastAsia"/>
          <w:szCs w:val="24"/>
        </w:rPr>
        <w:t>16:00</w:t>
      </w:r>
      <w:r w:rsidRPr="001F1C0A">
        <w:rPr>
          <w:rFonts w:hint="eastAsia"/>
          <w:szCs w:val="24"/>
        </w:rPr>
        <w:t>。</w:t>
      </w:r>
    </w:p>
    <w:p w:rsidR="001F1C0A" w:rsidRDefault="001F1C0A" w:rsidP="001F1C0A">
      <w:pPr>
        <w:rPr>
          <w:szCs w:val="24"/>
        </w:rPr>
      </w:pPr>
    </w:p>
    <w:p w:rsidR="001F1C0A" w:rsidRP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本系筆試包含三大項內容：</w:t>
      </w:r>
      <w:r w:rsidRPr="001F1C0A">
        <w:rPr>
          <w:rFonts w:hint="eastAsia"/>
          <w:szCs w:val="24"/>
        </w:rPr>
        <w:t>1.</w:t>
      </w:r>
      <w:r w:rsidRPr="001F1C0A">
        <w:rPr>
          <w:rFonts w:hint="eastAsia"/>
          <w:szCs w:val="24"/>
        </w:rPr>
        <w:t>基本物理知識</w:t>
      </w:r>
      <w:r w:rsidRPr="001F1C0A">
        <w:rPr>
          <w:rFonts w:hint="eastAsia"/>
          <w:szCs w:val="24"/>
        </w:rPr>
        <w:t xml:space="preserve"> 2.</w:t>
      </w:r>
      <w:r w:rsidRPr="001F1C0A">
        <w:rPr>
          <w:rFonts w:hint="eastAsia"/>
          <w:szCs w:val="24"/>
        </w:rPr>
        <w:t>本系現況與未來發展</w:t>
      </w:r>
      <w:r w:rsidRPr="001F1C0A">
        <w:rPr>
          <w:rFonts w:hint="eastAsia"/>
          <w:szCs w:val="24"/>
        </w:rPr>
        <w:t xml:space="preserve"> 3.</w:t>
      </w:r>
      <w:r w:rsidRPr="001F1C0A">
        <w:rPr>
          <w:rFonts w:hint="eastAsia"/>
          <w:szCs w:val="24"/>
        </w:rPr>
        <w:t>土木基本知識。依序說明如下：</w:t>
      </w:r>
    </w:p>
    <w:p w:rsidR="001F1C0A" w:rsidRP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1.</w:t>
      </w:r>
      <w:r w:rsidRPr="001F1C0A">
        <w:rPr>
          <w:rFonts w:hint="eastAsia"/>
          <w:szCs w:val="24"/>
        </w:rPr>
        <w:t>基本物理知識：中學物理範圍。</w:t>
      </w:r>
    </w:p>
    <w:p w:rsidR="001F1C0A" w:rsidRP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2.</w:t>
      </w:r>
      <w:r w:rsidRPr="001F1C0A">
        <w:rPr>
          <w:rFonts w:hint="eastAsia"/>
          <w:szCs w:val="24"/>
        </w:rPr>
        <w:t>土木系現況與未來發展：請參考本</w:t>
      </w:r>
      <w:proofErr w:type="gramStart"/>
      <w:r w:rsidRPr="001F1C0A">
        <w:rPr>
          <w:rFonts w:hint="eastAsia"/>
          <w:szCs w:val="24"/>
        </w:rPr>
        <w:t>系官網</w:t>
      </w:r>
      <w:proofErr w:type="gramEnd"/>
      <w:r w:rsidRPr="001F1C0A">
        <w:rPr>
          <w:rFonts w:hint="eastAsia"/>
          <w:szCs w:val="24"/>
        </w:rPr>
        <w:t>及當天介紹。</w:t>
      </w:r>
    </w:p>
    <w:p w:rsidR="001F1C0A" w:rsidRP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3.</w:t>
      </w:r>
      <w:r w:rsidRPr="001F1C0A">
        <w:rPr>
          <w:rFonts w:hint="eastAsia"/>
          <w:szCs w:val="24"/>
        </w:rPr>
        <w:t>土木基本知識：當天介紹及現場實驗操作展示。</w:t>
      </w:r>
    </w:p>
    <w:p w:rsidR="001F1C0A" w:rsidRDefault="001F1C0A" w:rsidP="001F1C0A">
      <w:pPr>
        <w:rPr>
          <w:szCs w:val="24"/>
        </w:rPr>
      </w:pPr>
      <w:r>
        <w:rPr>
          <w:rFonts w:hint="eastAsia"/>
          <w:szCs w:val="24"/>
        </w:rPr>
        <w:t>考古題網址</w:t>
      </w:r>
      <w:r w:rsidRPr="001F1C0A">
        <w:rPr>
          <w:szCs w:val="24"/>
        </w:rPr>
        <w:t>https://www.ce.nchu.edu.tw/index.asp?url=121</w:t>
      </w:r>
    </w:p>
    <w:p w:rsidR="001F1C0A" w:rsidRDefault="001F1C0A" w:rsidP="001F1C0A">
      <w:pPr>
        <w:rPr>
          <w:szCs w:val="24"/>
        </w:rPr>
      </w:pPr>
    </w:p>
    <w:p w:rsidR="001F1C0A" w:rsidRP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第二階段甄試期間家長車輛進入校園方式：</w:t>
      </w:r>
    </w:p>
    <w:p w:rsid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考生應事先於該學系應試日期前</w:t>
      </w:r>
      <w:r w:rsidRPr="001F1C0A">
        <w:rPr>
          <w:rFonts w:hint="eastAsia"/>
          <w:szCs w:val="24"/>
        </w:rPr>
        <w:t>2</w:t>
      </w:r>
      <w:r w:rsidRPr="001F1C0A">
        <w:rPr>
          <w:rFonts w:hint="eastAsia"/>
          <w:szCs w:val="24"/>
        </w:rPr>
        <w:t>日於本校報名系統「車號調查」功能中登錄車號。例如：面試日期為</w:t>
      </w:r>
      <w:r w:rsidRPr="001F1C0A">
        <w:rPr>
          <w:rFonts w:hint="eastAsia"/>
          <w:szCs w:val="24"/>
        </w:rPr>
        <w:t>5/20</w:t>
      </w:r>
      <w:r w:rsidRPr="001F1C0A">
        <w:rPr>
          <w:rFonts w:hint="eastAsia"/>
          <w:szCs w:val="24"/>
        </w:rPr>
        <w:t>，請於</w:t>
      </w:r>
      <w:r w:rsidRPr="001F1C0A">
        <w:rPr>
          <w:rFonts w:hint="eastAsia"/>
          <w:szCs w:val="24"/>
        </w:rPr>
        <w:t>5/18</w:t>
      </w:r>
      <w:r w:rsidRPr="001F1C0A">
        <w:rPr>
          <w:rFonts w:hint="eastAsia"/>
          <w:szCs w:val="24"/>
        </w:rPr>
        <w:t>下午</w:t>
      </w:r>
      <w:r w:rsidRPr="001F1C0A">
        <w:rPr>
          <w:rFonts w:hint="eastAsia"/>
          <w:szCs w:val="24"/>
        </w:rPr>
        <w:t>23</w:t>
      </w:r>
      <w:r w:rsidRPr="001F1C0A">
        <w:rPr>
          <w:rFonts w:hint="eastAsia"/>
          <w:szCs w:val="24"/>
        </w:rPr>
        <w:t>：</w:t>
      </w:r>
      <w:r w:rsidRPr="001F1C0A">
        <w:rPr>
          <w:rFonts w:hint="eastAsia"/>
          <w:szCs w:val="24"/>
        </w:rPr>
        <w:t>59</w:t>
      </w:r>
      <w:r w:rsidRPr="001F1C0A">
        <w:rPr>
          <w:rFonts w:hint="eastAsia"/>
          <w:szCs w:val="24"/>
        </w:rPr>
        <w:t>前上網登記，網址：</w:t>
      </w:r>
      <w:r w:rsidRPr="001F1C0A">
        <w:rPr>
          <w:rFonts w:hint="eastAsia"/>
          <w:szCs w:val="24"/>
        </w:rPr>
        <w:t>https://mewtwo.nchu.edu.tw/enroll/cac_login</w:t>
      </w:r>
      <w:r w:rsidRPr="001F1C0A">
        <w:rPr>
          <w:rFonts w:hint="eastAsia"/>
          <w:szCs w:val="24"/>
        </w:rPr>
        <w:t>或進入招生暨資訊組網頁「學士班</w:t>
      </w:r>
      <w:r w:rsidRPr="001F1C0A">
        <w:rPr>
          <w:rFonts w:hint="eastAsia"/>
          <w:szCs w:val="24"/>
        </w:rPr>
        <w:t>Bachelor</w:t>
      </w:r>
      <w:r w:rsidRPr="001F1C0A">
        <w:rPr>
          <w:rFonts w:hint="eastAsia"/>
          <w:szCs w:val="24"/>
        </w:rPr>
        <w:t>」「申請入學」「第二階段報名」。</w:t>
      </w:r>
    </w:p>
    <w:p w:rsidR="00677924" w:rsidRDefault="00677924" w:rsidP="001F1C0A">
      <w:pPr>
        <w:rPr>
          <w:szCs w:val="24"/>
        </w:rPr>
      </w:pPr>
    </w:p>
    <w:p w:rsidR="002268C4" w:rsidRDefault="001F1C0A" w:rsidP="001F1C0A">
      <w:pPr>
        <w:rPr>
          <w:szCs w:val="24"/>
        </w:rPr>
      </w:pPr>
      <w:bookmarkStart w:id="0" w:name="_GoBack"/>
      <w:bookmarkEnd w:id="0"/>
      <w:r w:rsidRPr="001F1C0A">
        <w:rPr>
          <w:rFonts w:hint="eastAsia"/>
          <w:szCs w:val="24"/>
        </w:rPr>
        <w:t>校區平面圖</w:t>
      </w:r>
      <w:r w:rsidRPr="001F1C0A">
        <w:rPr>
          <w:rFonts w:hint="eastAsia"/>
          <w:szCs w:val="24"/>
        </w:rPr>
        <w:t>(</w:t>
      </w:r>
      <w:r w:rsidRPr="001F1C0A">
        <w:rPr>
          <w:rFonts w:hint="eastAsia"/>
          <w:szCs w:val="24"/>
        </w:rPr>
        <w:t>筆試報到地點為土木系館一樓入口處</w:t>
      </w:r>
      <w:r w:rsidRPr="001F1C0A">
        <w:rPr>
          <w:rFonts w:hint="eastAsia"/>
          <w:szCs w:val="24"/>
        </w:rPr>
        <w:t>)</w:t>
      </w:r>
    </w:p>
    <w:p w:rsidR="000F5325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車行路線：進校門直走，第三個路口左轉大學南路直走到底</w:t>
      </w:r>
    </w:p>
    <w:p w:rsidR="001F1C0A" w:rsidRDefault="00E32464" w:rsidP="001F1C0A">
      <w:pPr>
        <w:rPr>
          <w:szCs w:val="24"/>
        </w:rPr>
      </w:pPr>
      <w:r>
        <w:rPr>
          <w:noProof/>
        </w:rPr>
        <w:drawing>
          <wp:inline distT="0" distB="0" distL="0" distR="0">
            <wp:extent cx="6689271" cy="3555640"/>
            <wp:effectExtent l="0" t="0" r="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948" cy="358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1C0A" w:rsidSect="00E32464">
      <w:pgSz w:w="11906" w:h="16838"/>
      <w:pgMar w:top="510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C0A"/>
    <w:rsid w:val="000F5325"/>
    <w:rsid w:val="001F1C0A"/>
    <w:rsid w:val="002268C4"/>
    <w:rsid w:val="00677924"/>
    <w:rsid w:val="008F7E6F"/>
    <w:rsid w:val="00E32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9A871"/>
  <w15:chartTrackingRefBased/>
  <w15:docId w15:val="{63D1E5CD-417A-4E6C-B5C3-6568D87E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2024-05-14T00:27:00Z</dcterms:created>
  <dcterms:modified xsi:type="dcterms:W3CDTF">2024-05-14T00:27:00Z</dcterms:modified>
</cp:coreProperties>
</file>