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4212" w:rsidRPr="00D34212" w:rsidRDefault="00D34212" w:rsidP="00D34212">
      <w:pPr>
        <w:jc w:val="center"/>
        <w:rPr>
          <w:rFonts w:ascii="微軟正黑體" w:eastAsia="微軟正黑體" w:hAnsi="微軟正黑體"/>
          <w:sz w:val="48"/>
          <w:szCs w:val="48"/>
        </w:rPr>
      </w:pPr>
      <w:r w:rsidRPr="00D34212">
        <w:rPr>
          <w:rFonts w:ascii="微軟正黑體" w:eastAsia="微軟正黑體" w:hAnsi="微軟正黑體" w:hint="eastAsia"/>
          <w:sz w:val="48"/>
          <w:szCs w:val="48"/>
        </w:rPr>
        <w:t>國立中興大學112學年度</w:t>
      </w:r>
    </w:p>
    <w:p w:rsidR="007F395B" w:rsidRPr="00D34212" w:rsidRDefault="00D34212" w:rsidP="00D34212">
      <w:pPr>
        <w:jc w:val="center"/>
        <w:rPr>
          <w:rFonts w:ascii="微軟正黑體" w:eastAsia="微軟正黑體" w:hAnsi="微軟正黑體"/>
          <w:sz w:val="48"/>
          <w:szCs w:val="48"/>
        </w:rPr>
      </w:pPr>
      <w:r w:rsidRPr="00D34212">
        <w:rPr>
          <w:rFonts w:ascii="微軟正黑體" w:eastAsia="微軟正黑體" w:hAnsi="微軟正黑體" w:hint="eastAsia"/>
          <w:sz w:val="48"/>
          <w:szCs w:val="48"/>
        </w:rPr>
        <w:t>土木工程學系碩士班</w:t>
      </w:r>
      <w:r w:rsidR="00D2269D">
        <w:rPr>
          <w:rFonts w:ascii="微軟正黑體" w:eastAsia="微軟正黑體" w:hAnsi="微軟正黑體" w:hint="eastAsia"/>
          <w:sz w:val="48"/>
          <w:szCs w:val="48"/>
        </w:rPr>
        <w:t>第</w:t>
      </w:r>
      <w:r w:rsidR="00646770">
        <w:rPr>
          <w:rFonts w:ascii="微軟正黑體" w:eastAsia="微軟正黑體" w:hAnsi="微軟正黑體" w:hint="eastAsia"/>
          <w:sz w:val="48"/>
          <w:szCs w:val="48"/>
        </w:rPr>
        <w:t>十</w:t>
      </w:r>
      <w:r w:rsidR="00D2269D">
        <w:rPr>
          <w:rFonts w:ascii="微軟正黑體" w:eastAsia="微軟正黑體" w:hAnsi="微軟正黑體" w:hint="eastAsia"/>
          <w:sz w:val="48"/>
          <w:szCs w:val="48"/>
        </w:rPr>
        <w:t>次</w:t>
      </w:r>
      <w:r w:rsidRPr="00D34212">
        <w:rPr>
          <w:rFonts w:ascii="微軟正黑體" w:eastAsia="微軟正黑體" w:hAnsi="微軟正黑體" w:hint="eastAsia"/>
          <w:sz w:val="48"/>
          <w:szCs w:val="48"/>
        </w:rPr>
        <w:t>遞補公告</w:t>
      </w:r>
    </w:p>
    <w:p w:rsidR="00D34212" w:rsidRPr="00D2269D" w:rsidRDefault="00D2269D">
      <w:pPr>
        <w:rPr>
          <w:color w:val="FF0000"/>
        </w:rPr>
      </w:pPr>
      <w:r w:rsidRPr="00D2269D">
        <w:rPr>
          <w:rFonts w:hint="eastAsia"/>
        </w:rPr>
        <w:t>下列獲遞補名單內之新生，請於</w:t>
      </w:r>
      <w:r w:rsidRPr="00D2269D">
        <w:rPr>
          <w:rFonts w:hint="eastAsia"/>
          <w:color w:val="FF0000"/>
        </w:rPr>
        <w:t>112</w:t>
      </w:r>
      <w:r w:rsidRPr="00D2269D">
        <w:rPr>
          <w:rFonts w:hint="eastAsia"/>
          <w:color w:val="FF0000"/>
        </w:rPr>
        <w:t>年</w:t>
      </w:r>
      <w:r w:rsidR="004A1D66">
        <w:rPr>
          <w:rFonts w:hint="eastAsia"/>
          <w:color w:val="FF0000"/>
        </w:rPr>
        <w:t>8</w:t>
      </w:r>
      <w:r w:rsidRPr="00D2269D">
        <w:rPr>
          <w:rFonts w:hint="eastAsia"/>
          <w:color w:val="FF0000"/>
        </w:rPr>
        <w:t>月</w:t>
      </w:r>
      <w:r w:rsidR="0051790C">
        <w:rPr>
          <w:rFonts w:hint="eastAsia"/>
          <w:color w:val="FF0000"/>
        </w:rPr>
        <w:t>21</w:t>
      </w:r>
      <w:r w:rsidRPr="00D2269D">
        <w:rPr>
          <w:rFonts w:hint="eastAsia"/>
          <w:color w:val="FF0000"/>
        </w:rPr>
        <w:t>(</w:t>
      </w:r>
      <w:r w:rsidR="00E7603F">
        <w:rPr>
          <w:rFonts w:hint="eastAsia"/>
          <w:color w:val="FF0000"/>
        </w:rPr>
        <w:t>一</w:t>
      </w:r>
      <w:bookmarkStart w:id="0" w:name="_GoBack"/>
      <w:bookmarkEnd w:id="0"/>
      <w:r w:rsidRPr="00D2269D">
        <w:rPr>
          <w:rFonts w:hint="eastAsia"/>
          <w:color w:val="FF0000"/>
        </w:rPr>
        <w:t>)</w:t>
      </w:r>
      <w:r w:rsidRPr="00D2269D">
        <w:rPr>
          <w:rFonts w:hint="eastAsia"/>
          <w:color w:val="FF0000"/>
        </w:rPr>
        <w:t>下午</w:t>
      </w:r>
      <w:r w:rsidRPr="00D2269D">
        <w:rPr>
          <w:rFonts w:hint="eastAsia"/>
          <w:color w:val="FF0000"/>
        </w:rPr>
        <w:t>14</w:t>
      </w:r>
      <w:r w:rsidRPr="00D2269D">
        <w:rPr>
          <w:rFonts w:hint="eastAsia"/>
          <w:color w:val="FF0000"/>
        </w:rPr>
        <w:t>點至</w:t>
      </w:r>
      <w:r w:rsidRPr="00D2269D">
        <w:rPr>
          <w:rFonts w:hint="eastAsia"/>
          <w:color w:val="FF0000"/>
        </w:rPr>
        <w:t>14</w:t>
      </w:r>
      <w:r w:rsidRPr="00D2269D">
        <w:rPr>
          <w:rFonts w:hint="eastAsia"/>
          <w:color w:val="FF0000"/>
        </w:rPr>
        <w:t>點</w:t>
      </w:r>
      <w:r w:rsidRPr="00D2269D">
        <w:rPr>
          <w:rFonts w:hint="eastAsia"/>
          <w:color w:val="FF0000"/>
        </w:rPr>
        <w:t>10</w:t>
      </w:r>
      <w:r w:rsidRPr="00D2269D">
        <w:rPr>
          <w:rFonts w:hint="eastAsia"/>
          <w:color w:val="FF0000"/>
        </w:rPr>
        <w:t>分</w:t>
      </w:r>
      <w:r w:rsidRPr="00D2269D">
        <w:rPr>
          <w:rFonts w:hint="eastAsia"/>
          <w:color w:val="FF0000"/>
        </w:rPr>
        <w:t>.</w:t>
      </w:r>
      <w:r w:rsidRPr="00D2269D">
        <w:rPr>
          <w:rFonts w:hint="eastAsia"/>
          <w:color w:val="FF0000"/>
        </w:rPr>
        <w:t>於土木系</w:t>
      </w:r>
      <w:r w:rsidR="004A1D66">
        <w:rPr>
          <w:rFonts w:hint="eastAsia"/>
          <w:color w:val="FF0000"/>
        </w:rPr>
        <w:t>辦公</w:t>
      </w:r>
      <w:r w:rsidRPr="00D2269D">
        <w:rPr>
          <w:rFonts w:hint="eastAsia"/>
          <w:color w:val="FF0000"/>
        </w:rPr>
        <w:t>室完成報到</w:t>
      </w:r>
      <w:r w:rsidRPr="00D2269D">
        <w:rPr>
          <w:rFonts w:ascii="微軟正黑體" w:eastAsia="微軟正黑體" w:hAnsi="微軟正黑體" w:hint="eastAsia"/>
          <w:color w:val="FF0000"/>
          <w:szCs w:val="24"/>
        </w:rPr>
        <w:t>，逾期未辦理者，視同放棄。</w:t>
      </w:r>
    </w:p>
    <w:p w:rsidR="00D2269D" w:rsidRPr="00D2269D" w:rsidRDefault="00D2269D"/>
    <w:p w:rsidR="00D2269D" w:rsidRDefault="00D2269D" w:rsidP="00D2269D">
      <w:r>
        <w:rPr>
          <w:rFonts w:hint="eastAsia"/>
        </w:rPr>
        <w:t>【需攜帶文件】：</w:t>
      </w:r>
    </w:p>
    <w:p w:rsidR="00D2269D" w:rsidRDefault="00D2269D" w:rsidP="00D2269D">
      <w:r>
        <w:rPr>
          <w:rFonts w:hint="eastAsia"/>
        </w:rPr>
        <w:t>1.</w:t>
      </w:r>
      <w:r>
        <w:rPr>
          <w:rFonts w:hint="eastAsia"/>
        </w:rPr>
        <w:t>身分證正本</w:t>
      </w:r>
      <w:r>
        <w:rPr>
          <w:rFonts w:hint="eastAsia"/>
        </w:rPr>
        <w:t>(</w:t>
      </w:r>
      <w:r>
        <w:rPr>
          <w:rFonts w:hint="eastAsia"/>
        </w:rPr>
        <w:t>驗</w:t>
      </w:r>
      <w:proofErr w:type="gramStart"/>
      <w:r>
        <w:rPr>
          <w:rFonts w:hint="eastAsia"/>
        </w:rPr>
        <w:t>訖</w:t>
      </w:r>
      <w:proofErr w:type="gramEnd"/>
      <w:r>
        <w:rPr>
          <w:rFonts w:hint="eastAsia"/>
        </w:rPr>
        <w:t>發還</w:t>
      </w:r>
      <w:r>
        <w:rPr>
          <w:rFonts w:hint="eastAsia"/>
        </w:rPr>
        <w:t>)</w:t>
      </w:r>
    </w:p>
    <w:p w:rsidR="00D2269D" w:rsidRDefault="00D2269D" w:rsidP="00D2269D">
      <w:r>
        <w:rPr>
          <w:rFonts w:hint="eastAsia"/>
        </w:rPr>
        <w:t>2.</w:t>
      </w:r>
      <w:r>
        <w:rPr>
          <w:rFonts w:hint="eastAsia"/>
        </w:rPr>
        <w:t>招生考試成績單</w:t>
      </w:r>
      <w:r>
        <w:rPr>
          <w:rFonts w:hint="eastAsia"/>
        </w:rPr>
        <w:t>(</w:t>
      </w:r>
      <w:r>
        <w:rPr>
          <w:rFonts w:hint="eastAsia"/>
        </w:rPr>
        <w:t>驗</w:t>
      </w:r>
      <w:proofErr w:type="gramStart"/>
      <w:r>
        <w:rPr>
          <w:rFonts w:hint="eastAsia"/>
        </w:rPr>
        <w:t>訖</w:t>
      </w:r>
      <w:proofErr w:type="gramEnd"/>
      <w:r>
        <w:rPr>
          <w:rFonts w:hint="eastAsia"/>
        </w:rPr>
        <w:t>發還</w:t>
      </w:r>
      <w:r>
        <w:rPr>
          <w:rFonts w:hint="eastAsia"/>
        </w:rPr>
        <w:t>)</w:t>
      </w:r>
    </w:p>
    <w:p w:rsidR="00D2269D" w:rsidRDefault="00D2269D" w:rsidP="00D2269D">
      <w:r>
        <w:rPr>
          <w:rFonts w:hint="eastAsia"/>
        </w:rPr>
        <w:t>3.</w:t>
      </w:r>
      <w:r>
        <w:rPr>
          <w:rFonts w:hint="eastAsia"/>
        </w:rPr>
        <w:t>畢業證書正本</w:t>
      </w:r>
      <w:r>
        <w:rPr>
          <w:rFonts w:hint="eastAsia"/>
        </w:rPr>
        <w:t>(</w:t>
      </w:r>
      <w:r>
        <w:rPr>
          <w:rFonts w:hint="eastAsia"/>
        </w:rPr>
        <w:t>約</w:t>
      </w:r>
      <w:r>
        <w:rPr>
          <w:rFonts w:hint="eastAsia"/>
        </w:rPr>
        <w:t>10</w:t>
      </w:r>
      <w:r>
        <w:rPr>
          <w:rFonts w:hint="eastAsia"/>
        </w:rPr>
        <w:t>月中旬發還</w:t>
      </w:r>
      <w:r>
        <w:rPr>
          <w:rFonts w:hint="eastAsia"/>
        </w:rPr>
        <w:t>)</w:t>
      </w:r>
      <w:r>
        <w:rPr>
          <w:rFonts w:hint="eastAsia"/>
        </w:rPr>
        <w:t>及影本一份</w:t>
      </w:r>
    </w:p>
    <w:p w:rsidR="00D2269D" w:rsidRDefault="00D2269D" w:rsidP="00D2269D">
      <w:r>
        <w:rPr>
          <w:rFonts w:hint="eastAsia"/>
        </w:rPr>
        <w:t xml:space="preserve">4. </w:t>
      </w:r>
      <w:r>
        <w:rPr>
          <w:rFonts w:hint="eastAsia"/>
        </w:rPr>
        <w:t>二吋彩色大頭照</w:t>
      </w:r>
      <w:r>
        <w:rPr>
          <w:rFonts w:hint="eastAsia"/>
        </w:rPr>
        <w:t>1</w:t>
      </w:r>
      <w:r>
        <w:rPr>
          <w:rFonts w:hint="eastAsia"/>
        </w:rPr>
        <w:t>張</w:t>
      </w:r>
      <w:r>
        <w:rPr>
          <w:rFonts w:hint="eastAsia"/>
        </w:rPr>
        <w:t>(</w:t>
      </w:r>
      <w:r>
        <w:rPr>
          <w:rFonts w:hint="eastAsia"/>
        </w:rPr>
        <w:t>製作學生證用</w:t>
      </w:r>
      <w:r>
        <w:rPr>
          <w:rFonts w:hint="eastAsia"/>
        </w:rPr>
        <w:t>)</w:t>
      </w:r>
    </w:p>
    <w:p w:rsidR="00D2269D" w:rsidRDefault="00D2269D" w:rsidP="00D2269D"/>
    <w:p w:rsidR="00D2269D" w:rsidRDefault="00D2269D" w:rsidP="00D2269D"/>
    <w:p w:rsidR="00D2269D" w:rsidRDefault="00D2269D" w:rsidP="00D2269D">
      <w:r>
        <w:rPr>
          <w:rFonts w:hint="eastAsia"/>
        </w:rPr>
        <w:t>※有關碩士班新生入學相關問題請洽所屬系所土木工程學系碩士班辦公室，</w:t>
      </w:r>
    </w:p>
    <w:p w:rsidR="00D2269D" w:rsidRDefault="00D2269D" w:rsidP="00D2269D">
      <w:r>
        <w:rPr>
          <w:rFonts w:hint="eastAsia"/>
        </w:rPr>
        <w:t>，</w:t>
      </w:r>
      <w:r>
        <w:rPr>
          <w:rFonts w:hint="eastAsia"/>
        </w:rPr>
        <w:t>22840437-242</w:t>
      </w:r>
      <w:proofErr w:type="gramStart"/>
      <w:r>
        <w:rPr>
          <w:rFonts w:hint="eastAsia"/>
        </w:rPr>
        <w:t>江俊譽</w:t>
      </w:r>
      <w:proofErr w:type="gramEnd"/>
      <w:r>
        <w:rPr>
          <w:rFonts w:hint="eastAsia"/>
        </w:rPr>
        <w:t>。</w:t>
      </w:r>
      <w:r>
        <w:rPr>
          <w:rFonts w:hint="eastAsia"/>
        </w:rPr>
        <w:t xml:space="preserve"> </w:t>
      </w:r>
      <w:r>
        <w:rPr>
          <w:rFonts w:hint="eastAsia"/>
        </w:rPr>
        <w:t>若是註冊相關問題，請洽</w:t>
      </w:r>
      <w:r>
        <w:rPr>
          <w:rFonts w:hint="eastAsia"/>
        </w:rPr>
        <w:t>22840212-12</w:t>
      </w:r>
      <w:r>
        <w:rPr>
          <w:rFonts w:hint="eastAsia"/>
        </w:rPr>
        <w:t>註冊組</w:t>
      </w:r>
    </w:p>
    <w:p w:rsidR="00D34212" w:rsidRDefault="00D34212"/>
    <w:tbl>
      <w:tblPr>
        <w:tblStyle w:val="a3"/>
        <w:tblW w:w="0" w:type="auto"/>
        <w:tblLook w:val="04A0" w:firstRow="1" w:lastRow="0" w:firstColumn="1" w:lastColumn="0" w:noHBand="0" w:noVBand="1"/>
      </w:tblPr>
      <w:tblGrid>
        <w:gridCol w:w="1271"/>
        <w:gridCol w:w="851"/>
        <w:gridCol w:w="3969"/>
        <w:gridCol w:w="2205"/>
      </w:tblGrid>
      <w:tr w:rsidR="00D34212" w:rsidTr="00D34212">
        <w:tc>
          <w:tcPr>
            <w:tcW w:w="127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組別</w:t>
            </w:r>
          </w:p>
        </w:tc>
        <w:tc>
          <w:tcPr>
            <w:tcW w:w="85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缺額</w:t>
            </w:r>
          </w:p>
        </w:tc>
        <w:tc>
          <w:tcPr>
            <w:tcW w:w="3969"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獲遞補名單</w:t>
            </w:r>
          </w:p>
        </w:tc>
        <w:tc>
          <w:tcPr>
            <w:tcW w:w="2205"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備註</w:t>
            </w:r>
          </w:p>
        </w:tc>
      </w:tr>
      <w:tr w:rsidR="00D34212" w:rsidTr="00CA5FC3">
        <w:tc>
          <w:tcPr>
            <w:tcW w:w="127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甲(結構)</w:t>
            </w:r>
          </w:p>
        </w:tc>
        <w:tc>
          <w:tcPr>
            <w:tcW w:w="851" w:type="dxa"/>
          </w:tcPr>
          <w:p w:rsidR="00D34212" w:rsidRPr="00D34212" w:rsidRDefault="00646770">
            <w:pPr>
              <w:rPr>
                <w:rFonts w:asciiTheme="majorEastAsia" w:eastAsiaTheme="majorEastAsia" w:hAnsiTheme="majorEastAsia"/>
                <w:sz w:val="28"/>
                <w:szCs w:val="28"/>
              </w:rPr>
            </w:pPr>
            <w:r>
              <w:rPr>
                <w:rFonts w:asciiTheme="majorEastAsia" w:eastAsiaTheme="majorEastAsia" w:hAnsiTheme="majorEastAsia" w:hint="eastAsia"/>
                <w:sz w:val="28"/>
                <w:szCs w:val="28"/>
              </w:rPr>
              <w:t>1</w:t>
            </w:r>
          </w:p>
        </w:tc>
        <w:tc>
          <w:tcPr>
            <w:tcW w:w="3969" w:type="dxa"/>
            <w:vAlign w:val="center"/>
          </w:tcPr>
          <w:p w:rsidR="00D34212" w:rsidRPr="00D34212" w:rsidRDefault="00646770">
            <w:pPr>
              <w:rPr>
                <w:rFonts w:asciiTheme="majorEastAsia" w:eastAsiaTheme="majorEastAsia" w:hAnsiTheme="majorEastAsia"/>
                <w:sz w:val="28"/>
                <w:szCs w:val="28"/>
              </w:rPr>
            </w:pPr>
            <w:r w:rsidRPr="00646770">
              <w:rPr>
                <w:rFonts w:asciiTheme="majorEastAsia" w:eastAsiaTheme="majorEastAsia" w:hAnsiTheme="majorEastAsia"/>
                <w:sz w:val="28"/>
                <w:szCs w:val="28"/>
              </w:rPr>
              <w:t>備38 謝宜庭(G2761038)</w:t>
            </w:r>
          </w:p>
        </w:tc>
        <w:tc>
          <w:tcPr>
            <w:tcW w:w="2205" w:type="dxa"/>
          </w:tcPr>
          <w:p w:rsidR="00D34212" w:rsidRPr="00D34212" w:rsidRDefault="00D34212">
            <w:pPr>
              <w:rPr>
                <w:rFonts w:asciiTheme="majorEastAsia" w:eastAsiaTheme="majorEastAsia" w:hAnsiTheme="majorEastAsia"/>
                <w:sz w:val="28"/>
                <w:szCs w:val="28"/>
              </w:rPr>
            </w:pPr>
          </w:p>
        </w:tc>
      </w:tr>
      <w:tr w:rsidR="00D34212" w:rsidTr="00CA5FC3">
        <w:tc>
          <w:tcPr>
            <w:tcW w:w="127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乙(水利)</w:t>
            </w:r>
          </w:p>
        </w:tc>
        <w:tc>
          <w:tcPr>
            <w:tcW w:w="851" w:type="dxa"/>
          </w:tcPr>
          <w:p w:rsidR="00D34212" w:rsidRPr="00D34212" w:rsidRDefault="00DB7115">
            <w:pPr>
              <w:rPr>
                <w:rFonts w:asciiTheme="majorEastAsia" w:eastAsiaTheme="majorEastAsia" w:hAnsiTheme="majorEastAsia"/>
                <w:sz w:val="28"/>
                <w:szCs w:val="28"/>
              </w:rPr>
            </w:pPr>
            <w:r>
              <w:rPr>
                <w:rFonts w:asciiTheme="majorEastAsia" w:eastAsiaTheme="majorEastAsia" w:hAnsiTheme="majorEastAsia" w:hint="eastAsia"/>
                <w:sz w:val="28"/>
                <w:szCs w:val="28"/>
              </w:rPr>
              <w:t>0</w:t>
            </w:r>
          </w:p>
        </w:tc>
        <w:tc>
          <w:tcPr>
            <w:tcW w:w="3969" w:type="dxa"/>
            <w:vAlign w:val="center"/>
          </w:tcPr>
          <w:p w:rsidR="00D34212" w:rsidRPr="00D34212" w:rsidRDefault="00D34212">
            <w:pPr>
              <w:rPr>
                <w:rFonts w:asciiTheme="majorEastAsia" w:eastAsiaTheme="majorEastAsia" w:hAnsiTheme="majorEastAsia"/>
                <w:sz w:val="28"/>
                <w:szCs w:val="28"/>
              </w:rPr>
            </w:pPr>
          </w:p>
        </w:tc>
        <w:tc>
          <w:tcPr>
            <w:tcW w:w="2205" w:type="dxa"/>
          </w:tcPr>
          <w:p w:rsidR="00D34212" w:rsidRPr="00D34212" w:rsidRDefault="00D34212">
            <w:pPr>
              <w:rPr>
                <w:rFonts w:asciiTheme="majorEastAsia" w:eastAsiaTheme="majorEastAsia" w:hAnsiTheme="majorEastAsia"/>
                <w:sz w:val="28"/>
                <w:szCs w:val="28"/>
              </w:rPr>
            </w:pPr>
          </w:p>
        </w:tc>
      </w:tr>
      <w:tr w:rsidR="00D34212" w:rsidTr="00CA5FC3">
        <w:tc>
          <w:tcPr>
            <w:tcW w:w="127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丙(大地)</w:t>
            </w:r>
          </w:p>
        </w:tc>
        <w:tc>
          <w:tcPr>
            <w:tcW w:w="851" w:type="dxa"/>
          </w:tcPr>
          <w:p w:rsidR="00D34212" w:rsidRPr="00D34212" w:rsidRDefault="00646770">
            <w:pPr>
              <w:rPr>
                <w:rFonts w:asciiTheme="majorEastAsia" w:eastAsiaTheme="majorEastAsia" w:hAnsiTheme="majorEastAsia"/>
                <w:sz w:val="28"/>
                <w:szCs w:val="28"/>
              </w:rPr>
            </w:pPr>
            <w:r>
              <w:rPr>
                <w:rFonts w:asciiTheme="majorEastAsia" w:eastAsiaTheme="majorEastAsia" w:hAnsiTheme="majorEastAsia" w:hint="eastAsia"/>
                <w:sz w:val="28"/>
                <w:szCs w:val="28"/>
              </w:rPr>
              <w:t>0</w:t>
            </w:r>
          </w:p>
        </w:tc>
        <w:tc>
          <w:tcPr>
            <w:tcW w:w="3969" w:type="dxa"/>
            <w:vAlign w:val="center"/>
          </w:tcPr>
          <w:p w:rsidR="00D34212" w:rsidRPr="00D34212" w:rsidRDefault="00D34212" w:rsidP="00D34212">
            <w:pPr>
              <w:rPr>
                <w:rFonts w:asciiTheme="majorEastAsia" w:eastAsiaTheme="majorEastAsia" w:hAnsiTheme="majorEastAsia"/>
                <w:sz w:val="28"/>
                <w:szCs w:val="28"/>
              </w:rPr>
            </w:pPr>
          </w:p>
        </w:tc>
        <w:tc>
          <w:tcPr>
            <w:tcW w:w="2205" w:type="dxa"/>
          </w:tcPr>
          <w:p w:rsidR="00D34212" w:rsidRPr="00D34212" w:rsidRDefault="00D34212">
            <w:pPr>
              <w:rPr>
                <w:rFonts w:asciiTheme="majorEastAsia" w:eastAsiaTheme="majorEastAsia" w:hAnsiTheme="majorEastAsia"/>
                <w:sz w:val="28"/>
                <w:szCs w:val="28"/>
              </w:rPr>
            </w:pPr>
          </w:p>
        </w:tc>
      </w:tr>
      <w:tr w:rsidR="00D34212" w:rsidTr="00CA5FC3">
        <w:tc>
          <w:tcPr>
            <w:tcW w:w="127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丁(測量)</w:t>
            </w:r>
          </w:p>
        </w:tc>
        <w:tc>
          <w:tcPr>
            <w:tcW w:w="851" w:type="dxa"/>
          </w:tcPr>
          <w:p w:rsidR="00D34212" w:rsidRPr="00D34212" w:rsidRDefault="00646770">
            <w:pPr>
              <w:rPr>
                <w:rFonts w:asciiTheme="majorEastAsia" w:eastAsiaTheme="majorEastAsia" w:hAnsiTheme="majorEastAsia"/>
                <w:sz w:val="28"/>
                <w:szCs w:val="28"/>
              </w:rPr>
            </w:pPr>
            <w:r>
              <w:rPr>
                <w:rFonts w:asciiTheme="majorEastAsia" w:eastAsiaTheme="majorEastAsia" w:hAnsiTheme="majorEastAsia" w:hint="eastAsia"/>
                <w:sz w:val="28"/>
                <w:szCs w:val="28"/>
              </w:rPr>
              <w:t>1</w:t>
            </w:r>
          </w:p>
        </w:tc>
        <w:tc>
          <w:tcPr>
            <w:tcW w:w="3969" w:type="dxa"/>
            <w:vAlign w:val="center"/>
          </w:tcPr>
          <w:p w:rsidR="00D34212" w:rsidRPr="00D34212" w:rsidRDefault="00646770">
            <w:pPr>
              <w:rPr>
                <w:rFonts w:asciiTheme="majorEastAsia" w:eastAsiaTheme="majorEastAsia" w:hAnsiTheme="majorEastAsia"/>
                <w:sz w:val="28"/>
                <w:szCs w:val="28"/>
              </w:rPr>
            </w:pPr>
            <w:r w:rsidRPr="00646770">
              <w:rPr>
                <w:rFonts w:asciiTheme="majorEastAsia" w:eastAsiaTheme="majorEastAsia" w:hAnsiTheme="majorEastAsia"/>
                <w:sz w:val="28"/>
                <w:szCs w:val="28"/>
              </w:rPr>
              <w:t xml:space="preserve">備8 </w:t>
            </w:r>
            <w:proofErr w:type="gramStart"/>
            <w:r w:rsidRPr="00646770">
              <w:rPr>
                <w:rFonts w:asciiTheme="majorEastAsia" w:eastAsiaTheme="majorEastAsia" w:hAnsiTheme="majorEastAsia"/>
                <w:sz w:val="28"/>
                <w:szCs w:val="28"/>
              </w:rPr>
              <w:t>廖</w:t>
            </w:r>
            <w:proofErr w:type="gramEnd"/>
            <w:r w:rsidRPr="00646770">
              <w:rPr>
                <w:rFonts w:asciiTheme="majorEastAsia" w:eastAsiaTheme="majorEastAsia" w:hAnsiTheme="majorEastAsia"/>
                <w:sz w:val="28"/>
                <w:szCs w:val="28"/>
              </w:rPr>
              <w:t>珉佳(G1764011)</w:t>
            </w:r>
          </w:p>
        </w:tc>
        <w:tc>
          <w:tcPr>
            <w:tcW w:w="2205" w:type="dxa"/>
          </w:tcPr>
          <w:p w:rsidR="00D34212" w:rsidRPr="00D34212" w:rsidRDefault="00D34212">
            <w:pPr>
              <w:rPr>
                <w:rFonts w:asciiTheme="majorEastAsia" w:eastAsiaTheme="majorEastAsia" w:hAnsiTheme="majorEastAsia"/>
                <w:sz w:val="28"/>
                <w:szCs w:val="28"/>
              </w:rPr>
            </w:pPr>
          </w:p>
        </w:tc>
      </w:tr>
      <w:tr w:rsidR="00D34212" w:rsidTr="00CA5FC3">
        <w:tc>
          <w:tcPr>
            <w:tcW w:w="127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戊(營管)</w:t>
            </w:r>
          </w:p>
        </w:tc>
        <w:tc>
          <w:tcPr>
            <w:tcW w:w="851" w:type="dxa"/>
          </w:tcPr>
          <w:p w:rsidR="00D34212" w:rsidRPr="00D34212" w:rsidRDefault="00EC7701">
            <w:pPr>
              <w:rPr>
                <w:rFonts w:asciiTheme="majorEastAsia" w:eastAsiaTheme="majorEastAsia" w:hAnsiTheme="majorEastAsia"/>
                <w:sz w:val="28"/>
                <w:szCs w:val="28"/>
              </w:rPr>
            </w:pPr>
            <w:r>
              <w:rPr>
                <w:rFonts w:asciiTheme="majorEastAsia" w:eastAsiaTheme="majorEastAsia" w:hAnsiTheme="majorEastAsia" w:hint="eastAsia"/>
                <w:sz w:val="28"/>
                <w:szCs w:val="28"/>
              </w:rPr>
              <w:t>0</w:t>
            </w:r>
          </w:p>
        </w:tc>
        <w:tc>
          <w:tcPr>
            <w:tcW w:w="3969" w:type="dxa"/>
            <w:vAlign w:val="center"/>
          </w:tcPr>
          <w:p w:rsidR="00D34212" w:rsidRPr="00D34212" w:rsidRDefault="00D34212">
            <w:pPr>
              <w:rPr>
                <w:rFonts w:asciiTheme="majorEastAsia" w:eastAsiaTheme="majorEastAsia" w:hAnsiTheme="majorEastAsia"/>
                <w:sz w:val="28"/>
                <w:szCs w:val="28"/>
              </w:rPr>
            </w:pPr>
          </w:p>
        </w:tc>
        <w:tc>
          <w:tcPr>
            <w:tcW w:w="2205" w:type="dxa"/>
          </w:tcPr>
          <w:p w:rsidR="00D34212" w:rsidRPr="00D34212" w:rsidRDefault="00D34212">
            <w:pPr>
              <w:rPr>
                <w:rFonts w:asciiTheme="majorEastAsia" w:eastAsiaTheme="majorEastAsia" w:hAnsiTheme="majorEastAsia"/>
                <w:sz w:val="28"/>
                <w:szCs w:val="28"/>
              </w:rPr>
            </w:pPr>
          </w:p>
        </w:tc>
      </w:tr>
    </w:tbl>
    <w:p w:rsidR="00D34212" w:rsidRDefault="00D34212"/>
    <w:sectPr w:rsidR="00D34212" w:rsidSect="00D34212">
      <w:pgSz w:w="11906" w:h="16838"/>
      <w:pgMar w:top="567" w:right="510"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4AC5" w:rsidRDefault="00924AC5" w:rsidP="00D2269D">
      <w:r>
        <w:separator/>
      </w:r>
    </w:p>
  </w:endnote>
  <w:endnote w:type="continuationSeparator" w:id="0">
    <w:p w:rsidR="00924AC5" w:rsidRDefault="00924AC5" w:rsidP="00D22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4AC5" w:rsidRDefault="00924AC5" w:rsidP="00D2269D">
      <w:r>
        <w:separator/>
      </w:r>
    </w:p>
  </w:footnote>
  <w:footnote w:type="continuationSeparator" w:id="0">
    <w:p w:rsidR="00924AC5" w:rsidRDefault="00924AC5" w:rsidP="00D226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212"/>
    <w:rsid w:val="000D6067"/>
    <w:rsid w:val="00135674"/>
    <w:rsid w:val="001E5130"/>
    <w:rsid w:val="00273B1F"/>
    <w:rsid w:val="00471CB0"/>
    <w:rsid w:val="004A1D66"/>
    <w:rsid w:val="0051790C"/>
    <w:rsid w:val="006372D2"/>
    <w:rsid w:val="00646770"/>
    <w:rsid w:val="007A6D8D"/>
    <w:rsid w:val="007F395B"/>
    <w:rsid w:val="008F3370"/>
    <w:rsid w:val="00924AC5"/>
    <w:rsid w:val="009827B6"/>
    <w:rsid w:val="00AB4F60"/>
    <w:rsid w:val="00BC2B83"/>
    <w:rsid w:val="00BE2169"/>
    <w:rsid w:val="00CA5FC3"/>
    <w:rsid w:val="00CC7CB9"/>
    <w:rsid w:val="00D2269D"/>
    <w:rsid w:val="00D34212"/>
    <w:rsid w:val="00DB5CBE"/>
    <w:rsid w:val="00DB7115"/>
    <w:rsid w:val="00E7603F"/>
    <w:rsid w:val="00E804A2"/>
    <w:rsid w:val="00E877AA"/>
    <w:rsid w:val="00EC64E2"/>
    <w:rsid w:val="00EC7701"/>
    <w:rsid w:val="00FE6D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74751"/>
  <w15:chartTrackingRefBased/>
  <w15:docId w15:val="{5AC6D60A-6D3F-4453-9FC6-1C9D7D90B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4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2269D"/>
    <w:pPr>
      <w:tabs>
        <w:tab w:val="center" w:pos="4153"/>
        <w:tab w:val="right" w:pos="8306"/>
      </w:tabs>
      <w:snapToGrid w:val="0"/>
    </w:pPr>
    <w:rPr>
      <w:sz w:val="20"/>
      <w:szCs w:val="20"/>
    </w:rPr>
  </w:style>
  <w:style w:type="character" w:customStyle="1" w:styleId="a5">
    <w:name w:val="頁首 字元"/>
    <w:basedOn w:val="a0"/>
    <w:link w:val="a4"/>
    <w:uiPriority w:val="99"/>
    <w:rsid w:val="00D2269D"/>
    <w:rPr>
      <w:sz w:val="20"/>
      <w:szCs w:val="20"/>
    </w:rPr>
  </w:style>
  <w:style w:type="paragraph" w:styleId="a6">
    <w:name w:val="footer"/>
    <w:basedOn w:val="a"/>
    <w:link w:val="a7"/>
    <w:uiPriority w:val="99"/>
    <w:unhideWhenUsed/>
    <w:rsid w:val="00D2269D"/>
    <w:pPr>
      <w:tabs>
        <w:tab w:val="center" w:pos="4153"/>
        <w:tab w:val="right" w:pos="8306"/>
      </w:tabs>
      <w:snapToGrid w:val="0"/>
    </w:pPr>
    <w:rPr>
      <w:sz w:val="20"/>
      <w:szCs w:val="20"/>
    </w:rPr>
  </w:style>
  <w:style w:type="character" w:customStyle="1" w:styleId="a7">
    <w:name w:val="頁尾 字元"/>
    <w:basedOn w:val="a0"/>
    <w:link w:val="a6"/>
    <w:uiPriority w:val="99"/>
    <w:rsid w:val="00D2269D"/>
    <w:rPr>
      <w:sz w:val="20"/>
      <w:szCs w:val="20"/>
    </w:rPr>
  </w:style>
  <w:style w:type="character" w:styleId="a8">
    <w:name w:val="Hyperlink"/>
    <w:basedOn w:val="a0"/>
    <w:uiPriority w:val="99"/>
    <w:unhideWhenUsed/>
    <w:rsid w:val="00D2269D"/>
    <w:rPr>
      <w:color w:val="0563C1" w:themeColor="hyperlink"/>
      <w:u w:val="single"/>
    </w:rPr>
  </w:style>
  <w:style w:type="character" w:styleId="a9">
    <w:name w:val="Unresolved Mention"/>
    <w:basedOn w:val="a0"/>
    <w:uiPriority w:val="99"/>
    <w:semiHidden/>
    <w:unhideWhenUsed/>
    <w:rsid w:val="00D226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21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54</Words>
  <Characters>310</Characters>
  <Application>Microsoft Office Word</Application>
  <DocSecurity>0</DocSecurity>
  <Lines>2</Lines>
  <Paragraphs>1</Paragraphs>
  <ScaleCrop>false</ScaleCrop>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2023-08-18T05:38:00Z</dcterms:created>
  <dcterms:modified xsi:type="dcterms:W3CDTF">2023-08-18T06:08:00Z</dcterms:modified>
</cp:coreProperties>
</file>