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B25" w:rsidRPr="0055519F" w:rsidRDefault="00C23F1E" w:rsidP="00C23F1E">
      <w:pPr>
        <w:jc w:val="center"/>
        <w:rPr>
          <w:rFonts w:ascii="標楷體" w:eastAsia="標楷體" w:hAnsi="標楷體"/>
          <w:sz w:val="44"/>
          <w:szCs w:val="44"/>
        </w:rPr>
      </w:pPr>
      <w:r w:rsidRPr="0055519F">
        <w:rPr>
          <w:rFonts w:ascii="標楷體" w:eastAsia="標楷體" w:hAnsi="標楷體" w:hint="eastAsia"/>
          <w:sz w:val="44"/>
          <w:szCs w:val="44"/>
        </w:rPr>
        <w:t>國立中興大學土木工程學系</w:t>
      </w:r>
    </w:p>
    <w:p w:rsidR="00C23F1E" w:rsidRPr="0055519F" w:rsidRDefault="00C23F1E" w:rsidP="00C23F1E">
      <w:pPr>
        <w:jc w:val="center"/>
        <w:rPr>
          <w:rFonts w:ascii="標楷體" w:eastAsia="標楷體" w:hAnsi="標楷體"/>
          <w:sz w:val="44"/>
          <w:szCs w:val="44"/>
        </w:rPr>
      </w:pPr>
      <w:r w:rsidRPr="0055519F">
        <w:rPr>
          <w:rFonts w:ascii="標楷體" w:eastAsia="標楷體" w:hAnsi="標楷體" w:hint="eastAsia"/>
          <w:sz w:val="44"/>
          <w:szCs w:val="44"/>
        </w:rPr>
        <w:t>1</w:t>
      </w:r>
      <w:r w:rsidR="008F4FD7">
        <w:rPr>
          <w:rFonts w:ascii="標楷體" w:eastAsia="標楷體" w:hAnsi="標楷體" w:hint="eastAsia"/>
          <w:sz w:val="44"/>
          <w:szCs w:val="44"/>
        </w:rPr>
        <w:t>1</w:t>
      </w:r>
      <w:r w:rsidR="00D03B71">
        <w:rPr>
          <w:rFonts w:ascii="標楷體" w:eastAsia="標楷體" w:hAnsi="標楷體" w:hint="eastAsia"/>
          <w:sz w:val="44"/>
          <w:szCs w:val="44"/>
        </w:rPr>
        <w:t>1</w:t>
      </w:r>
      <w:r w:rsidRPr="0055519F">
        <w:rPr>
          <w:rFonts w:ascii="標楷體" w:eastAsia="標楷體" w:hAnsi="標楷體" w:hint="eastAsia"/>
          <w:sz w:val="44"/>
          <w:szCs w:val="44"/>
        </w:rPr>
        <w:t>學年碩士班</w:t>
      </w:r>
      <w:r w:rsidR="00DB619D" w:rsidRPr="0055519F">
        <w:rPr>
          <w:rFonts w:ascii="標楷體" w:eastAsia="標楷體" w:hAnsi="標楷體" w:hint="eastAsia"/>
          <w:sz w:val="44"/>
          <w:szCs w:val="44"/>
        </w:rPr>
        <w:t>新生</w:t>
      </w:r>
      <w:r w:rsidRPr="0055519F">
        <w:rPr>
          <w:rFonts w:ascii="標楷體" w:eastAsia="標楷體" w:hAnsi="標楷體" w:hint="eastAsia"/>
          <w:sz w:val="44"/>
          <w:szCs w:val="44"/>
        </w:rPr>
        <w:t>—第</w:t>
      </w:r>
      <w:r w:rsidR="00C840DE">
        <w:rPr>
          <w:rFonts w:ascii="標楷體" w:eastAsia="標楷體" w:hAnsi="標楷體" w:hint="eastAsia"/>
          <w:sz w:val="44"/>
          <w:szCs w:val="44"/>
        </w:rPr>
        <w:t>2</w:t>
      </w:r>
      <w:bookmarkStart w:id="0" w:name="_GoBack"/>
      <w:bookmarkEnd w:id="0"/>
      <w:r w:rsidRPr="0055519F">
        <w:rPr>
          <w:rFonts w:ascii="標楷體" w:eastAsia="標楷體" w:hAnsi="標楷體" w:hint="eastAsia"/>
          <w:sz w:val="44"/>
          <w:szCs w:val="44"/>
        </w:rPr>
        <w:t>次遞補公告</w:t>
      </w:r>
    </w:p>
    <w:p w:rsidR="00D03B71" w:rsidRPr="00D03B71" w:rsidRDefault="00D03B71" w:rsidP="008F4FD7">
      <w:pPr>
        <w:pStyle w:val="Web"/>
        <w:widowControl w:val="0"/>
        <w:kinsoku w:val="0"/>
        <w:overflowPunct w:val="0"/>
        <w:autoSpaceDE w:val="0"/>
        <w:autoSpaceDN w:val="0"/>
        <w:adjustRightInd w:val="0"/>
        <w:snapToGrid w:val="0"/>
        <w:spacing w:line="240" w:lineRule="exact"/>
        <w:rPr>
          <w:rFonts w:asciiTheme="minorEastAsia" w:eastAsiaTheme="minorEastAsia" w:hAnsiTheme="minorEastAsia" w:cs="Arial"/>
          <w:color w:val="FF0000"/>
          <w:lang w:eastAsia="zh-Hans"/>
        </w:rPr>
      </w:pPr>
      <w:r w:rsidRPr="00D03B71">
        <w:rPr>
          <w:rFonts w:asciiTheme="minorEastAsia" w:eastAsiaTheme="minorEastAsia" w:hAnsiTheme="minorEastAsia" w:cs="Arial" w:hint="eastAsia"/>
          <w:color w:val="FF0000"/>
          <w:lang w:eastAsia="zh-Hans"/>
        </w:rPr>
        <w:t>鑒於</w:t>
      </w:r>
      <w:proofErr w:type="gramStart"/>
      <w:r w:rsidRPr="00D03B71">
        <w:rPr>
          <w:rFonts w:asciiTheme="minorEastAsia" w:eastAsiaTheme="minorEastAsia" w:hAnsiTheme="minorEastAsia" w:cs="Arial" w:hint="eastAsia"/>
          <w:color w:val="FF0000"/>
          <w:lang w:eastAsia="zh-Hans"/>
        </w:rPr>
        <w:t>疫情猛</w:t>
      </w:r>
      <w:proofErr w:type="gramEnd"/>
      <w:r w:rsidRPr="00D03B71">
        <w:rPr>
          <w:rFonts w:asciiTheme="minorEastAsia" w:eastAsiaTheme="minorEastAsia" w:hAnsiTheme="minorEastAsia" w:cs="Arial" w:hint="eastAsia"/>
          <w:color w:val="FF0000"/>
          <w:lang w:eastAsia="zh-Hans"/>
        </w:rPr>
        <w:t>爆，為維護你我安全，一律</w:t>
      </w:r>
      <w:proofErr w:type="gramStart"/>
      <w:r w:rsidRPr="00D03B71">
        <w:rPr>
          <w:rFonts w:asciiTheme="minorEastAsia" w:eastAsiaTheme="minorEastAsia" w:hAnsiTheme="minorEastAsia" w:cs="Arial" w:hint="eastAsia"/>
          <w:color w:val="FF0000"/>
          <w:lang w:eastAsia="zh-Hans"/>
        </w:rPr>
        <w:t>採</w:t>
      </w:r>
      <w:proofErr w:type="gramEnd"/>
      <w:r w:rsidRPr="00D03B71">
        <w:rPr>
          <w:rFonts w:asciiTheme="minorEastAsia" w:eastAsiaTheme="minorEastAsia" w:hAnsiTheme="minorEastAsia" w:cs="Arial" w:hint="eastAsia"/>
          <w:color w:val="FF0000"/>
          <w:lang w:eastAsia="zh-Hans"/>
        </w:rPr>
        <w:t>彈性驗證</w:t>
      </w:r>
      <w:r w:rsidRPr="00D03B71">
        <w:rPr>
          <w:rFonts w:asciiTheme="minorEastAsia" w:eastAsiaTheme="minorEastAsia" w:hAnsiTheme="minorEastAsia" w:cs="Arial" w:hint="eastAsia"/>
          <w:color w:val="FF0000"/>
        </w:rPr>
        <w:t>報到(彈性報到說明，</w:t>
      </w:r>
      <w:proofErr w:type="gramStart"/>
      <w:r w:rsidRPr="00D03B71">
        <w:rPr>
          <w:rFonts w:asciiTheme="minorEastAsia" w:eastAsiaTheme="minorEastAsia" w:hAnsiTheme="minorEastAsia" w:cs="Arial" w:hint="eastAsia"/>
          <w:color w:val="FF0000"/>
        </w:rPr>
        <w:t>詳附檔</w:t>
      </w:r>
      <w:proofErr w:type="gramEnd"/>
      <w:r w:rsidRPr="00D03B71">
        <w:rPr>
          <w:rFonts w:asciiTheme="minorEastAsia" w:eastAsiaTheme="minorEastAsia" w:hAnsiTheme="minorEastAsia" w:cs="Arial" w:hint="eastAsia"/>
          <w:color w:val="FF0000"/>
        </w:rPr>
        <w:t>111-新生入學驗證須知)</w:t>
      </w:r>
    </w:p>
    <w:p w:rsidR="008F4FD7" w:rsidRPr="00DB619D" w:rsidRDefault="008F4FD7" w:rsidP="008F4FD7">
      <w:pPr>
        <w:pStyle w:val="Web"/>
        <w:widowControl w:val="0"/>
        <w:kinsoku w:val="0"/>
        <w:overflowPunct w:val="0"/>
        <w:autoSpaceDE w:val="0"/>
        <w:autoSpaceDN w:val="0"/>
        <w:adjustRightInd w:val="0"/>
        <w:snapToGrid w:val="0"/>
        <w:spacing w:line="240" w:lineRule="exact"/>
        <w:rPr>
          <w:rFonts w:asciiTheme="minorEastAsia" w:eastAsiaTheme="minorEastAsia" w:hAnsiTheme="minorEastAsia" w:cs="Arial"/>
          <w:color w:val="222222"/>
        </w:rPr>
      </w:pPr>
      <w:r w:rsidRPr="00DB619D">
        <w:rPr>
          <w:rFonts w:asciiTheme="minorEastAsia" w:eastAsiaTheme="minorEastAsia" w:hAnsiTheme="minorEastAsia" w:cs="Arial" w:hint="eastAsia"/>
          <w:color w:val="222222"/>
          <w:lang w:eastAsia="zh-Hans"/>
        </w:rPr>
        <w:t>下列獲遞補名單內之新生，</w:t>
      </w:r>
      <w:r w:rsidRPr="00DB619D">
        <w:rPr>
          <w:rFonts w:asciiTheme="minorEastAsia" w:eastAsiaTheme="minorEastAsia" w:hAnsiTheme="minorEastAsia" w:cs="Arial" w:hint="eastAsia"/>
          <w:color w:val="222222"/>
        </w:rPr>
        <w:t>請於</w:t>
      </w:r>
      <w:r w:rsidRPr="00DB619D">
        <w:rPr>
          <w:rFonts w:asciiTheme="minorEastAsia" w:eastAsiaTheme="minorEastAsia" w:hAnsiTheme="minorEastAsia" w:cs="Arial" w:hint="eastAsia"/>
          <w:color w:val="FF0000"/>
        </w:rPr>
        <w:t>1</w:t>
      </w:r>
      <w:r>
        <w:rPr>
          <w:rFonts w:asciiTheme="minorEastAsia" w:eastAsiaTheme="minorEastAsia" w:hAnsiTheme="minorEastAsia" w:cs="Arial" w:hint="eastAsia"/>
          <w:color w:val="FF0000"/>
        </w:rPr>
        <w:t>1</w:t>
      </w:r>
      <w:r w:rsidR="00D03B71">
        <w:rPr>
          <w:rFonts w:asciiTheme="minorEastAsia" w:eastAsiaTheme="minorEastAsia" w:hAnsiTheme="minorEastAsia" w:cs="Arial" w:hint="eastAsia"/>
          <w:color w:val="FF0000"/>
        </w:rPr>
        <w:t>1</w:t>
      </w:r>
      <w:r w:rsidRPr="00DB619D">
        <w:rPr>
          <w:rFonts w:asciiTheme="minorEastAsia" w:eastAsiaTheme="minorEastAsia" w:hAnsiTheme="minorEastAsia" w:cs="Arial" w:hint="eastAsia"/>
          <w:color w:val="FF0000"/>
        </w:rPr>
        <w:t>年5月</w:t>
      </w:r>
      <w:r w:rsidR="00C840DE">
        <w:rPr>
          <w:rFonts w:asciiTheme="minorEastAsia" w:eastAsiaTheme="minorEastAsia" w:hAnsiTheme="minorEastAsia" w:cs="Arial" w:hint="eastAsia"/>
          <w:color w:val="FF0000"/>
        </w:rPr>
        <w:t>13</w:t>
      </w:r>
      <w:r w:rsidRPr="00DB619D">
        <w:rPr>
          <w:rFonts w:asciiTheme="minorEastAsia" w:eastAsiaTheme="minorEastAsia" w:hAnsiTheme="minorEastAsia" w:cs="Arial" w:hint="eastAsia"/>
          <w:color w:val="FF0000"/>
        </w:rPr>
        <w:t>日(</w:t>
      </w:r>
      <w:r>
        <w:rPr>
          <w:rFonts w:asciiTheme="minorEastAsia" w:eastAsiaTheme="minorEastAsia" w:hAnsiTheme="minorEastAsia" w:cs="Arial" w:hint="eastAsia"/>
          <w:color w:val="FF0000"/>
        </w:rPr>
        <w:t>五</w:t>
      </w:r>
      <w:r w:rsidRPr="00DB619D">
        <w:rPr>
          <w:rFonts w:asciiTheme="minorEastAsia" w:eastAsiaTheme="minorEastAsia" w:hAnsiTheme="minorEastAsia" w:cs="Arial" w:hint="eastAsia"/>
          <w:color w:val="FF0000"/>
        </w:rPr>
        <w:t>)</w:t>
      </w:r>
      <w:r>
        <w:rPr>
          <w:rFonts w:asciiTheme="minorEastAsia" w:eastAsiaTheme="minorEastAsia" w:hAnsiTheme="minorEastAsia" w:cs="Arial" w:hint="eastAsia"/>
          <w:color w:val="FF0000"/>
        </w:rPr>
        <w:t>14點</w:t>
      </w:r>
      <w:r w:rsidR="00D03B71">
        <w:rPr>
          <w:rFonts w:asciiTheme="minorEastAsia" w:eastAsiaTheme="minorEastAsia" w:hAnsiTheme="minorEastAsia" w:cs="Arial" w:hint="eastAsia"/>
          <w:color w:val="FF0000"/>
        </w:rPr>
        <w:t>前完成</w:t>
      </w:r>
      <w:bookmarkStart w:id="1" w:name="_Hlk102381577"/>
      <w:r w:rsidR="00D03B71">
        <w:rPr>
          <w:rFonts w:asciiTheme="minorEastAsia" w:eastAsiaTheme="minorEastAsia" w:hAnsiTheme="minorEastAsia" w:cs="Arial" w:hint="eastAsia"/>
          <w:color w:val="FF0000"/>
        </w:rPr>
        <w:t>彈性驗證</w:t>
      </w:r>
      <w:bookmarkEnd w:id="1"/>
      <w:r w:rsidRPr="00DB619D">
        <w:rPr>
          <w:rFonts w:asciiTheme="minorEastAsia" w:eastAsiaTheme="minorEastAsia" w:hAnsiTheme="minorEastAsia" w:cs="Arial" w:hint="eastAsia"/>
          <w:color w:val="FF0000"/>
        </w:rPr>
        <w:t>報到</w:t>
      </w:r>
      <w:r w:rsidRPr="00DB619D">
        <w:rPr>
          <w:rFonts w:asciiTheme="minorEastAsia" w:eastAsiaTheme="minorEastAsia" w:hAnsiTheme="minorEastAsia" w:cs="Arial" w:hint="eastAsia"/>
          <w:color w:val="222222"/>
        </w:rPr>
        <w:t>。</w:t>
      </w:r>
    </w:p>
    <w:p w:rsidR="00C23F1E" w:rsidRPr="007F18A9" w:rsidRDefault="00DB619D" w:rsidP="00A811A0">
      <w:pPr>
        <w:pStyle w:val="Web"/>
        <w:widowControl w:val="0"/>
        <w:kinsoku w:val="0"/>
        <w:overflowPunct w:val="0"/>
        <w:autoSpaceDE w:val="0"/>
        <w:autoSpaceDN w:val="0"/>
        <w:adjustRightInd w:val="0"/>
        <w:snapToGrid w:val="0"/>
        <w:spacing w:line="240" w:lineRule="exact"/>
        <w:rPr>
          <w:rFonts w:asciiTheme="minorEastAsia" w:eastAsiaTheme="minorEastAsia" w:hAnsiTheme="minorEastAsia" w:cs="Arial"/>
          <w:color w:val="FF0000"/>
          <w:lang w:eastAsia="zh-Hans"/>
        </w:rPr>
      </w:pPr>
      <w:r w:rsidRPr="007F18A9">
        <w:rPr>
          <w:rFonts w:asciiTheme="minorEastAsia" w:eastAsiaTheme="minorEastAsia" w:hAnsiTheme="minorEastAsia" w:cs="Arial" w:hint="eastAsia"/>
          <w:color w:val="FF0000"/>
          <w:lang w:eastAsia="zh-Hans"/>
        </w:rPr>
        <w:t>【注意】：逾期未完成</w:t>
      </w:r>
      <w:r w:rsidR="00D03B71" w:rsidRPr="00D03B71">
        <w:rPr>
          <w:rFonts w:asciiTheme="minorEastAsia" w:eastAsiaTheme="minorEastAsia" w:hAnsiTheme="minorEastAsia" w:cs="Arial" w:hint="eastAsia"/>
          <w:color w:val="FF0000"/>
          <w:lang w:eastAsia="zh-Hans"/>
        </w:rPr>
        <w:t>彈性驗證</w:t>
      </w:r>
      <w:r w:rsidRPr="007F18A9">
        <w:rPr>
          <w:rFonts w:asciiTheme="minorEastAsia" w:eastAsiaTheme="minorEastAsia" w:hAnsiTheme="minorEastAsia" w:cs="Arial" w:hint="eastAsia"/>
          <w:color w:val="FF0000"/>
        </w:rPr>
        <w:t>報到</w:t>
      </w:r>
      <w:r w:rsidRPr="007F18A9">
        <w:rPr>
          <w:rFonts w:asciiTheme="minorEastAsia" w:eastAsiaTheme="minorEastAsia" w:hAnsiTheme="minorEastAsia" w:cs="Arial" w:hint="eastAsia"/>
          <w:color w:val="FF0000"/>
          <w:lang w:eastAsia="zh-Hans"/>
        </w:rPr>
        <w:t>者，視同放棄，缺額將由備取生遞補。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3422"/>
        <w:gridCol w:w="1659"/>
      </w:tblGrid>
      <w:tr w:rsidR="00C23F1E" w:rsidTr="00DB537D">
        <w:tc>
          <w:tcPr>
            <w:tcW w:w="846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組別</w:t>
            </w:r>
          </w:p>
        </w:tc>
        <w:tc>
          <w:tcPr>
            <w:tcW w:w="70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缺額</w:t>
            </w:r>
          </w:p>
        </w:tc>
        <w:tc>
          <w:tcPr>
            <w:tcW w:w="3422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獲遞補備取生</w:t>
            </w:r>
          </w:p>
        </w:tc>
        <w:tc>
          <w:tcPr>
            <w:tcW w:w="165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備註</w:t>
            </w:r>
          </w:p>
        </w:tc>
      </w:tr>
      <w:tr w:rsidR="00C23F1E" w:rsidTr="00DB537D">
        <w:tc>
          <w:tcPr>
            <w:tcW w:w="846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甲組</w:t>
            </w:r>
          </w:p>
        </w:tc>
        <w:tc>
          <w:tcPr>
            <w:tcW w:w="709" w:type="dxa"/>
          </w:tcPr>
          <w:p w:rsidR="00C23F1E" w:rsidRPr="00C23F1E" w:rsidRDefault="00C840DE" w:rsidP="00AE1352">
            <w:pPr>
              <w:rPr>
                <w:rFonts w:ascii="華康行書體" w:eastAsia="華康行書體"/>
              </w:rPr>
            </w:pPr>
            <w:r>
              <w:rPr>
                <w:rFonts w:ascii="華康行書體" w:eastAsia="華康行書體" w:hint="eastAsia"/>
              </w:rPr>
              <w:t>3</w:t>
            </w:r>
          </w:p>
        </w:tc>
        <w:tc>
          <w:tcPr>
            <w:tcW w:w="3422" w:type="dxa"/>
          </w:tcPr>
          <w:p w:rsidR="00C840DE" w:rsidRPr="00C840DE" w:rsidRDefault="00C840DE" w:rsidP="00C840DE">
            <w:pPr>
              <w:rPr>
                <w:rFonts w:ascii="華康行書體" w:eastAsia="華康行書體" w:hint="eastAsia"/>
              </w:rPr>
            </w:pPr>
            <w:r w:rsidRPr="00C840DE">
              <w:rPr>
                <w:rFonts w:ascii="華康行書體" w:eastAsia="華康行書體" w:hint="eastAsia"/>
              </w:rPr>
              <w:t>備15 葉俊佑(G1761056)</w:t>
            </w:r>
          </w:p>
          <w:p w:rsidR="00C840DE" w:rsidRPr="00C840DE" w:rsidRDefault="00C840DE" w:rsidP="00C840DE">
            <w:pPr>
              <w:rPr>
                <w:rFonts w:ascii="華康行書體" w:eastAsia="華康行書體" w:hint="eastAsia"/>
              </w:rPr>
            </w:pPr>
            <w:r w:rsidRPr="00C840DE">
              <w:rPr>
                <w:rFonts w:ascii="華康行書體" w:eastAsia="華康行書體" w:hint="eastAsia"/>
              </w:rPr>
              <w:t>備16 許書東(G1761059)</w:t>
            </w:r>
          </w:p>
          <w:p w:rsidR="00C23F1E" w:rsidRPr="00C23F1E" w:rsidRDefault="00C840DE" w:rsidP="00C840DE">
            <w:pPr>
              <w:rPr>
                <w:rFonts w:ascii="華康行書體" w:eastAsia="華康行書體"/>
              </w:rPr>
            </w:pPr>
            <w:r w:rsidRPr="00C840DE">
              <w:rPr>
                <w:rFonts w:ascii="華康行書體" w:eastAsia="華康行書體" w:hint="eastAsia"/>
              </w:rPr>
              <w:t>備18 吳秉</w:t>
            </w:r>
            <w:proofErr w:type="gramStart"/>
            <w:r w:rsidRPr="00C840DE">
              <w:rPr>
                <w:rFonts w:ascii="華康行書體" w:eastAsia="華康行書體" w:hint="eastAsia"/>
              </w:rPr>
              <w:t>祐</w:t>
            </w:r>
            <w:proofErr w:type="gramEnd"/>
            <w:r w:rsidRPr="00C840DE">
              <w:rPr>
                <w:rFonts w:ascii="華康行書體" w:eastAsia="華康行書體" w:hint="eastAsia"/>
              </w:rPr>
              <w:t>(G1761058)</w:t>
            </w:r>
          </w:p>
        </w:tc>
        <w:tc>
          <w:tcPr>
            <w:tcW w:w="165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</w:p>
        </w:tc>
      </w:tr>
      <w:tr w:rsidR="00C23F1E" w:rsidTr="00DB537D">
        <w:tc>
          <w:tcPr>
            <w:tcW w:w="846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乙組</w:t>
            </w:r>
          </w:p>
        </w:tc>
        <w:tc>
          <w:tcPr>
            <w:tcW w:w="709" w:type="dxa"/>
          </w:tcPr>
          <w:p w:rsidR="00C23F1E" w:rsidRPr="00C23F1E" w:rsidRDefault="00C840DE" w:rsidP="00AE1352">
            <w:pPr>
              <w:rPr>
                <w:rFonts w:ascii="華康行書體" w:eastAsia="華康行書體"/>
              </w:rPr>
            </w:pPr>
            <w:r>
              <w:rPr>
                <w:rFonts w:ascii="華康行書體" w:eastAsia="華康行書體" w:hint="eastAsia"/>
              </w:rPr>
              <w:t>0</w:t>
            </w:r>
          </w:p>
        </w:tc>
        <w:tc>
          <w:tcPr>
            <w:tcW w:w="3422" w:type="dxa"/>
          </w:tcPr>
          <w:p w:rsidR="00C23F1E" w:rsidRPr="00C23F1E" w:rsidRDefault="00C23F1E" w:rsidP="00C840DE">
            <w:pPr>
              <w:rPr>
                <w:rFonts w:ascii="華康行書體" w:eastAsia="華康行書體"/>
              </w:rPr>
            </w:pPr>
          </w:p>
        </w:tc>
        <w:tc>
          <w:tcPr>
            <w:tcW w:w="165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</w:p>
        </w:tc>
      </w:tr>
      <w:tr w:rsidR="00C23F1E" w:rsidTr="00DB537D">
        <w:tc>
          <w:tcPr>
            <w:tcW w:w="846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丙組</w:t>
            </w:r>
          </w:p>
        </w:tc>
        <w:tc>
          <w:tcPr>
            <w:tcW w:w="709" w:type="dxa"/>
          </w:tcPr>
          <w:p w:rsidR="00C23F1E" w:rsidRPr="00C23F1E" w:rsidRDefault="00D03B71" w:rsidP="00AE1352">
            <w:pPr>
              <w:rPr>
                <w:rFonts w:ascii="華康行書體" w:eastAsia="華康行書體"/>
              </w:rPr>
            </w:pPr>
            <w:r>
              <w:rPr>
                <w:rFonts w:ascii="華康行書體" w:eastAsia="華康行書體" w:hint="eastAsia"/>
              </w:rPr>
              <w:t>3</w:t>
            </w:r>
          </w:p>
        </w:tc>
        <w:tc>
          <w:tcPr>
            <w:tcW w:w="3422" w:type="dxa"/>
          </w:tcPr>
          <w:p w:rsidR="00C840DE" w:rsidRPr="00C840DE" w:rsidRDefault="00C840DE" w:rsidP="00C840DE">
            <w:pPr>
              <w:rPr>
                <w:rFonts w:ascii="華康行書體" w:eastAsia="華康行書體" w:hint="eastAsia"/>
              </w:rPr>
            </w:pPr>
            <w:r w:rsidRPr="00C840DE">
              <w:rPr>
                <w:rFonts w:ascii="華康行書體" w:eastAsia="華康行書體" w:hint="eastAsia"/>
              </w:rPr>
              <w:t>備6 黃巧欣(G1763009)</w:t>
            </w:r>
          </w:p>
          <w:p w:rsidR="00C840DE" w:rsidRPr="00C840DE" w:rsidRDefault="00C840DE" w:rsidP="00C840DE">
            <w:pPr>
              <w:rPr>
                <w:rFonts w:ascii="華康行書體" w:eastAsia="華康行書體" w:hint="eastAsia"/>
              </w:rPr>
            </w:pPr>
            <w:r w:rsidRPr="00C840DE">
              <w:rPr>
                <w:rFonts w:ascii="華康行書體" w:eastAsia="華康行書體" w:hint="eastAsia"/>
              </w:rPr>
              <w:t>備7 蔡易珂(G1763021)</w:t>
            </w:r>
          </w:p>
          <w:p w:rsidR="00C23F1E" w:rsidRPr="00C23F1E" w:rsidRDefault="00C840DE" w:rsidP="00C840DE">
            <w:pPr>
              <w:rPr>
                <w:rFonts w:ascii="華康行書體" w:eastAsia="華康行書體"/>
              </w:rPr>
            </w:pPr>
            <w:r w:rsidRPr="00C840DE">
              <w:rPr>
                <w:rFonts w:ascii="華康行書體" w:eastAsia="華康行書體" w:hint="eastAsia"/>
              </w:rPr>
              <w:t>備8 江宜家(G1763010)</w:t>
            </w:r>
          </w:p>
        </w:tc>
        <w:tc>
          <w:tcPr>
            <w:tcW w:w="165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</w:p>
        </w:tc>
      </w:tr>
      <w:tr w:rsidR="00C23F1E" w:rsidTr="00DB537D">
        <w:tc>
          <w:tcPr>
            <w:tcW w:w="846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丁組</w:t>
            </w:r>
          </w:p>
        </w:tc>
        <w:tc>
          <w:tcPr>
            <w:tcW w:w="709" w:type="dxa"/>
          </w:tcPr>
          <w:p w:rsidR="00C23F1E" w:rsidRPr="00C23F1E" w:rsidRDefault="008F4FD7" w:rsidP="00AE1352">
            <w:pPr>
              <w:rPr>
                <w:rFonts w:ascii="華康行書體" w:eastAsia="華康行書體"/>
              </w:rPr>
            </w:pPr>
            <w:r>
              <w:rPr>
                <w:rFonts w:ascii="華康行書體" w:eastAsia="華康行書體" w:hint="eastAsia"/>
              </w:rPr>
              <w:t>1</w:t>
            </w:r>
          </w:p>
        </w:tc>
        <w:tc>
          <w:tcPr>
            <w:tcW w:w="3422" w:type="dxa"/>
          </w:tcPr>
          <w:p w:rsidR="00C23F1E" w:rsidRPr="00C23F1E" w:rsidRDefault="00C840DE" w:rsidP="00C840DE">
            <w:pPr>
              <w:rPr>
                <w:rFonts w:ascii="華康行書體" w:eastAsia="華康行書體"/>
              </w:rPr>
            </w:pPr>
            <w:r w:rsidRPr="00C840DE">
              <w:rPr>
                <w:rFonts w:ascii="華康行書體" w:eastAsia="華康行書體" w:hint="eastAsia"/>
              </w:rPr>
              <w:t>備3 簡世哲(G1764010)</w:t>
            </w:r>
          </w:p>
        </w:tc>
        <w:tc>
          <w:tcPr>
            <w:tcW w:w="165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</w:p>
        </w:tc>
      </w:tr>
      <w:tr w:rsidR="00C23F1E" w:rsidTr="00DB537D">
        <w:tc>
          <w:tcPr>
            <w:tcW w:w="846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戊組</w:t>
            </w:r>
          </w:p>
        </w:tc>
        <w:tc>
          <w:tcPr>
            <w:tcW w:w="709" w:type="dxa"/>
          </w:tcPr>
          <w:p w:rsidR="00C23F1E" w:rsidRPr="00C23F1E" w:rsidRDefault="00D03B71" w:rsidP="00E12E7C">
            <w:pPr>
              <w:rPr>
                <w:rFonts w:ascii="華康行書體" w:eastAsia="華康行書體"/>
              </w:rPr>
            </w:pPr>
            <w:r>
              <w:rPr>
                <w:rFonts w:ascii="華康行書體" w:eastAsia="華康行書體" w:hint="eastAsia"/>
              </w:rPr>
              <w:t>1</w:t>
            </w:r>
          </w:p>
        </w:tc>
        <w:tc>
          <w:tcPr>
            <w:tcW w:w="3422" w:type="dxa"/>
          </w:tcPr>
          <w:p w:rsidR="00C23F1E" w:rsidRPr="00C23F1E" w:rsidRDefault="00C840DE" w:rsidP="00C840DE">
            <w:pPr>
              <w:rPr>
                <w:rFonts w:ascii="華康行書體" w:eastAsia="華康行書體"/>
              </w:rPr>
            </w:pPr>
            <w:r w:rsidRPr="00C840DE">
              <w:rPr>
                <w:rFonts w:ascii="華康行書體" w:eastAsia="華康行書體" w:hint="eastAsia"/>
              </w:rPr>
              <w:t xml:space="preserve">備2 </w:t>
            </w:r>
            <w:proofErr w:type="gramStart"/>
            <w:r w:rsidRPr="00C840DE">
              <w:rPr>
                <w:rFonts w:ascii="華康行書體" w:eastAsia="華康行書體" w:hint="eastAsia"/>
              </w:rPr>
              <w:t>石馨宇</w:t>
            </w:r>
            <w:proofErr w:type="gramEnd"/>
            <w:r w:rsidRPr="00C840DE">
              <w:rPr>
                <w:rFonts w:ascii="華康行書體" w:eastAsia="華康行書體" w:hint="eastAsia"/>
              </w:rPr>
              <w:t>(G1765010)</w:t>
            </w:r>
          </w:p>
        </w:tc>
        <w:tc>
          <w:tcPr>
            <w:tcW w:w="165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</w:p>
        </w:tc>
      </w:tr>
    </w:tbl>
    <w:p w:rsidR="00C23F1E" w:rsidRPr="00656EE2" w:rsidRDefault="00C23F1E" w:rsidP="00656EE2">
      <w:pPr>
        <w:pStyle w:val="Web"/>
        <w:spacing w:line="340" w:lineRule="exact"/>
        <w:rPr>
          <w:rFonts w:ascii="Arial" w:hAnsi="Arial" w:cs="Arial"/>
          <w:b/>
          <w:color w:val="222222"/>
          <w:lang w:eastAsia="zh-Hans"/>
        </w:rPr>
      </w:pPr>
      <w:r w:rsidRPr="00656EE2">
        <w:rPr>
          <w:rStyle w:val="a4"/>
          <w:rFonts w:ascii="微軟正黑體" w:eastAsia="微軟正黑體" w:hAnsi="微軟正黑體" w:cs="微軟正黑體" w:hint="eastAsia"/>
          <w:color w:val="222222"/>
          <w:lang w:eastAsia="zh-Hans"/>
        </w:rPr>
        <w:t>※</w:t>
      </w:r>
      <w:r w:rsidRPr="00656EE2">
        <w:rPr>
          <w:rStyle w:val="a4"/>
          <w:rFonts w:ascii="Arial" w:hAnsi="Arial" w:cs="Arial"/>
          <w:color w:val="222222"/>
          <w:lang w:eastAsia="zh-Hans"/>
        </w:rPr>
        <w:t>有意願要放棄的新生，請填寫「</w:t>
      </w:r>
      <w:hyperlink r:id="rId6" w:history="1">
        <w:r w:rsidRPr="00656EE2">
          <w:rPr>
            <w:rStyle w:val="a3"/>
            <w:rFonts w:ascii="Arial" w:hAnsi="Arial" w:cs="Arial"/>
            <w:b/>
            <w:bCs/>
            <w:lang w:eastAsia="zh-Hans"/>
          </w:rPr>
          <w:t>放棄錄取資格切結書</w:t>
        </w:r>
      </w:hyperlink>
      <w:r w:rsidRPr="00656EE2">
        <w:rPr>
          <w:rStyle w:val="a4"/>
          <w:rFonts w:ascii="Arial" w:hAnsi="Arial" w:cs="Arial"/>
          <w:color w:val="222222"/>
          <w:lang w:eastAsia="zh-Hans"/>
        </w:rPr>
        <w:t>」後，請寄</w:t>
      </w:r>
      <w:r w:rsidRPr="00656EE2">
        <w:rPr>
          <w:rStyle w:val="a4"/>
          <w:rFonts w:ascii="Arial" w:hAnsi="Arial" w:cs="Arial"/>
          <w:color w:val="222222"/>
          <w:lang w:eastAsia="zh-Hans"/>
        </w:rPr>
        <w:t>(</w:t>
      </w:r>
      <w:r w:rsidRPr="00656EE2">
        <w:rPr>
          <w:rStyle w:val="a4"/>
          <w:rFonts w:ascii="Arial" w:hAnsi="Arial" w:cs="Arial"/>
          <w:color w:val="222222"/>
          <w:lang w:eastAsia="zh-Hans"/>
        </w:rPr>
        <w:t>送</w:t>
      </w:r>
      <w:r w:rsidRPr="00656EE2">
        <w:rPr>
          <w:rStyle w:val="a4"/>
          <w:rFonts w:ascii="Arial" w:hAnsi="Arial" w:cs="Arial"/>
          <w:color w:val="222222"/>
          <w:lang w:eastAsia="zh-Hans"/>
        </w:rPr>
        <w:t>)</w:t>
      </w:r>
      <w:r w:rsidRPr="00656EE2">
        <w:rPr>
          <w:rStyle w:val="a4"/>
          <w:rFonts w:ascii="Arial" w:hAnsi="Arial" w:cs="Arial"/>
          <w:color w:val="222222"/>
          <w:lang w:eastAsia="zh-Hans"/>
        </w:rPr>
        <w:t>到</w:t>
      </w:r>
      <w:r w:rsidRPr="00656EE2">
        <w:rPr>
          <w:rStyle w:val="a4"/>
          <w:rFonts w:ascii="Arial" w:hAnsi="Arial" w:cs="Arial"/>
          <w:color w:val="222222"/>
          <w:lang w:eastAsia="zh-Hans"/>
        </w:rPr>
        <w:t>402</w:t>
      </w:r>
      <w:r w:rsidRPr="00656EE2">
        <w:rPr>
          <w:rStyle w:val="a4"/>
          <w:rFonts w:ascii="Arial" w:hAnsi="Arial" w:cs="Arial"/>
          <w:color w:val="222222"/>
          <w:lang w:eastAsia="zh-Hans"/>
        </w:rPr>
        <w:t>台中市南區興大路</w:t>
      </w:r>
      <w:r w:rsidRPr="00656EE2">
        <w:rPr>
          <w:rStyle w:val="a4"/>
          <w:rFonts w:ascii="Arial" w:hAnsi="Arial" w:cs="Arial"/>
          <w:color w:val="222222"/>
          <w:lang w:eastAsia="zh-Hans"/>
        </w:rPr>
        <w:t>145</w:t>
      </w:r>
      <w:r w:rsidRPr="00656EE2">
        <w:rPr>
          <w:rStyle w:val="a4"/>
          <w:rFonts w:ascii="Arial" w:hAnsi="Arial" w:cs="Arial"/>
          <w:color w:val="222222"/>
          <w:lang w:eastAsia="zh-Hans"/>
        </w:rPr>
        <w:t>號</w:t>
      </w:r>
      <w:r w:rsidR="00185C6B" w:rsidRPr="00656EE2">
        <w:rPr>
          <w:rStyle w:val="a4"/>
          <w:rFonts w:ascii="Arial" w:hAnsi="Arial" w:cs="Arial" w:hint="eastAsia"/>
          <w:color w:val="222222"/>
        </w:rPr>
        <w:t>土木</w:t>
      </w:r>
      <w:r w:rsidRPr="00656EE2">
        <w:rPr>
          <w:rStyle w:val="a4"/>
          <w:rFonts w:ascii="Arial" w:hAnsi="Arial" w:cs="Arial"/>
          <w:color w:val="222222"/>
          <w:lang w:eastAsia="zh-Hans"/>
        </w:rPr>
        <w:t>系辦公室</w:t>
      </w:r>
      <w:r w:rsidR="00E12E7C" w:rsidRPr="00656EE2">
        <w:rPr>
          <w:rStyle w:val="a4"/>
          <w:rFonts w:ascii="Arial" w:hAnsi="Arial" w:cs="Arial" w:hint="eastAsia"/>
          <w:color w:val="222222"/>
        </w:rPr>
        <w:t>江助教收</w:t>
      </w:r>
      <w:r w:rsidRPr="00656EE2">
        <w:rPr>
          <w:rStyle w:val="a4"/>
          <w:rFonts w:ascii="Arial" w:hAnsi="Arial" w:cs="Arial"/>
          <w:color w:val="222222"/>
          <w:lang w:eastAsia="zh-Hans"/>
        </w:rPr>
        <w:t>。</w:t>
      </w:r>
      <w:r w:rsidRPr="00656EE2">
        <w:rPr>
          <w:rStyle w:val="a4"/>
          <w:rFonts w:ascii="Arial" w:hAnsi="Arial" w:cs="Arial"/>
          <w:color w:val="222222"/>
          <w:lang w:eastAsia="zh-Hans"/>
        </w:rPr>
        <w:t xml:space="preserve"> </w:t>
      </w:r>
      <w:r w:rsidRPr="00656EE2">
        <w:rPr>
          <w:rFonts w:ascii="Arial" w:hAnsi="Arial" w:cs="Arial"/>
          <w:color w:val="222222"/>
          <w:lang w:eastAsia="zh-Hans"/>
        </w:rPr>
        <w:br/>
      </w:r>
      <w:r w:rsidRPr="00656EE2">
        <w:rPr>
          <w:rStyle w:val="a4"/>
          <w:rFonts w:ascii="微軟正黑體" w:eastAsia="微軟正黑體" w:hAnsi="微軟正黑體" w:cs="微軟正黑體" w:hint="eastAsia"/>
          <w:color w:val="222222"/>
          <w:lang w:eastAsia="zh-Hans"/>
        </w:rPr>
        <w:t>※</w:t>
      </w:r>
      <w:r w:rsidRPr="00656EE2">
        <w:rPr>
          <w:rStyle w:val="a4"/>
          <w:rFonts w:ascii="Arial" w:hAnsi="Arial" w:cs="Arial"/>
          <w:color w:val="222222"/>
          <w:lang w:eastAsia="zh-Hans"/>
        </w:rPr>
        <w:t>有關新生入學相關問題請洽土木工程學系辦公室，</w:t>
      </w:r>
      <w:r w:rsidR="00C0776E">
        <w:rPr>
          <w:rStyle w:val="a4"/>
          <w:rFonts w:ascii="Arial" w:hAnsi="Arial" w:cs="Arial" w:hint="eastAsia"/>
          <w:color w:val="222222"/>
        </w:rPr>
        <w:t>04-2</w:t>
      </w:r>
      <w:r w:rsidRPr="00656EE2">
        <w:rPr>
          <w:rStyle w:val="a4"/>
          <w:rFonts w:ascii="Arial" w:hAnsi="Arial" w:cs="Arial"/>
          <w:color w:val="222222"/>
          <w:lang w:eastAsia="zh-Hans"/>
        </w:rPr>
        <w:t>2840437-242</w:t>
      </w:r>
      <w:proofErr w:type="gramStart"/>
      <w:r w:rsidRPr="00656EE2">
        <w:rPr>
          <w:rStyle w:val="a4"/>
          <w:rFonts w:ascii="Arial" w:hAnsi="Arial" w:cs="Arial"/>
          <w:color w:val="222222"/>
          <w:lang w:eastAsia="zh-Hans"/>
        </w:rPr>
        <w:t>江俊譽</w:t>
      </w:r>
      <w:r w:rsidR="00AE1352">
        <w:rPr>
          <w:rStyle w:val="a4"/>
          <w:rFonts w:ascii="Arial" w:hAnsi="Arial" w:cs="Arial" w:hint="eastAsia"/>
          <w:color w:val="222222"/>
        </w:rPr>
        <w:t>助教</w:t>
      </w:r>
      <w:proofErr w:type="gramEnd"/>
      <w:r w:rsidRPr="00656EE2">
        <w:rPr>
          <w:rStyle w:val="a4"/>
          <w:rFonts w:ascii="Arial" w:hAnsi="Arial" w:cs="Arial"/>
          <w:color w:val="222222"/>
          <w:lang w:eastAsia="zh-Hans"/>
        </w:rPr>
        <w:t>。</w:t>
      </w:r>
      <w:r w:rsidRPr="00656EE2">
        <w:rPr>
          <w:rFonts w:ascii="Arial" w:hAnsi="Arial" w:cs="Arial"/>
          <w:color w:val="222222"/>
          <w:lang w:eastAsia="zh-Hans"/>
        </w:rPr>
        <w:br/>
      </w:r>
      <w:r w:rsidR="00185C6B" w:rsidRPr="00656EE2">
        <w:rPr>
          <w:rFonts w:ascii="Arial" w:hAnsi="Arial" w:cs="Arial" w:hint="eastAsia"/>
          <w:b/>
          <w:color w:val="222222"/>
          <w:lang w:eastAsia="zh-Hans"/>
        </w:rPr>
        <w:t>※</w:t>
      </w:r>
      <w:r w:rsidRPr="00656EE2">
        <w:rPr>
          <w:rFonts w:ascii="Arial" w:hAnsi="Arial" w:cs="Arial"/>
          <w:b/>
          <w:color w:val="222222"/>
          <w:lang w:eastAsia="zh-Hans"/>
        </w:rPr>
        <w:t>若是註冊相關問題，請洽</w:t>
      </w:r>
      <w:r w:rsidR="00C0776E">
        <w:rPr>
          <w:rFonts w:ascii="Arial" w:hAnsi="Arial" w:cs="Arial" w:hint="eastAsia"/>
          <w:b/>
          <w:color w:val="222222"/>
        </w:rPr>
        <w:t>04-</w:t>
      </w:r>
      <w:r w:rsidRPr="00656EE2">
        <w:rPr>
          <w:rFonts w:ascii="Arial" w:hAnsi="Arial" w:cs="Arial"/>
          <w:b/>
          <w:color w:val="222222"/>
          <w:lang w:eastAsia="zh-Hans"/>
        </w:rPr>
        <w:t>22840212</w:t>
      </w:r>
      <w:r w:rsidRPr="00656EE2">
        <w:rPr>
          <w:rFonts w:ascii="Arial" w:hAnsi="Arial" w:cs="Arial"/>
          <w:b/>
          <w:color w:val="222222"/>
          <w:lang w:eastAsia="zh-Hans"/>
        </w:rPr>
        <w:t>註冊組。</w:t>
      </w:r>
    </w:p>
    <w:sectPr w:rsidR="00C23F1E" w:rsidRPr="00656EE2" w:rsidSect="00656EE2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D96" w:rsidRDefault="00D71D96" w:rsidP="00D03B71">
      <w:r>
        <w:separator/>
      </w:r>
    </w:p>
  </w:endnote>
  <w:endnote w:type="continuationSeparator" w:id="0">
    <w:p w:rsidR="00D71D96" w:rsidRDefault="00D71D96" w:rsidP="00D0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行書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D96" w:rsidRDefault="00D71D96" w:rsidP="00D03B71">
      <w:r>
        <w:separator/>
      </w:r>
    </w:p>
  </w:footnote>
  <w:footnote w:type="continuationSeparator" w:id="0">
    <w:p w:rsidR="00D71D96" w:rsidRDefault="00D71D96" w:rsidP="00D03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F1E"/>
    <w:rsid w:val="00050040"/>
    <w:rsid w:val="00091A1E"/>
    <w:rsid w:val="00185C6B"/>
    <w:rsid w:val="00415B92"/>
    <w:rsid w:val="0055519F"/>
    <w:rsid w:val="00656EE2"/>
    <w:rsid w:val="007F18A9"/>
    <w:rsid w:val="00857097"/>
    <w:rsid w:val="008F4FD7"/>
    <w:rsid w:val="00992B83"/>
    <w:rsid w:val="00A4590C"/>
    <w:rsid w:val="00A811A0"/>
    <w:rsid w:val="00AE1352"/>
    <w:rsid w:val="00C0776E"/>
    <w:rsid w:val="00C23F1E"/>
    <w:rsid w:val="00C840DE"/>
    <w:rsid w:val="00D03B71"/>
    <w:rsid w:val="00D35C13"/>
    <w:rsid w:val="00D46297"/>
    <w:rsid w:val="00D71D96"/>
    <w:rsid w:val="00D91A95"/>
    <w:rsid w:val="00DB619D"/>
    <w:rsid w:val="00E12E7C"/>
    <w:rsid w:val="00F14685"/>
    <w:rsid w:val="00F9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50537"/>
  <w15:chartTrackingRefBased/>
  <w15:docId w15:val="{D215F146-F5FD-4CB0-BC64-C26BCE04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23F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C23F1E"/>
    <w:rPr>
      <w:color w:val="0000FF"/>
      <w:u w:val="single"/>
    </w:rPr>
  </w:style>
  <w:style w:type="character" w:styleId="a4">
    <w:name w:val="Strong"/>
    <w:basedOn w:val="a0"/>
    <w:uiPriority w:val="22"/>
    <w:qFormat/>
    <w:rsid w:val="00C23F1E"/>
    <w:rPr>
      <w:b/>
      <w:bCs/>
    </w:rPr>
  </w:style>
  <w:style w:type="table" w:styleId="a5">
    <w:name w:val="Table Grid"/>
    <w:basedOn w:val="a1"/>
    <w:uiPriority w:val="39"/>
    <w:rsid w:val="00C23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3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3B7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3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3B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6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hu.edu.tw/~regist/download/106G/106_giveup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>SYNNEX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river</cp:lastModifiedBy>
  <cp:revision>2</cp:revision>
  <dcterms:created xsi:type="dcterms:W3CDTF">2022-05-09T07:37:00Z</dcterms:created>
  <dcterms:modified xsi:type="dcterms:W3CDTF">2022-05-09T07:37:00Z</dcterms:modified>
</cp:coreProperties>
</file>